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21" w:rsidRPr="002F0D80" w:rsidRDefault="00C25E21" w:rsidP="00C25E21">
      <w:pPr>
        <w:pStyle w:val="Ttulo"/>
        <w:jc w:val="right"/>
        <w:rPr>
          <w:color w:val="548DD4" w:themeColor="text2" w:themeTint="99"/>
          <w:sz w:val="32"/>
        </w:rPr>
      </w:pPr>
      <w:r w:rsidRPr="002F0D80">
        <w:rPr>
          <w:color w:val="548DD4" w:themeColor="text2" w:themeTint="99"/>
          <w:sz w:val="32"/>
        </w:rPr>
        <w:t xml:space="preserve">                 </w:t>
      </w:r>
    </w:p>
    <w:p w:rsidR="00C25E21" w:rsidRPr="009C267F" w:rsidRDefault="00F9691E" w:rsidP="00F9691E">
      <w:pPr>
        <w:pStyle w:val="Epgrafe"/>
        <w:jc w:val="left"/>
        <w:rPr>
          <w:color w:val="000000" w:themeColor="text1"/>
          <w:sz w:val="32"/>
        </w:rPr>
      </w:pPr>
      <w:r w:rsidRPr="009C267F">
        <w:rPr>
          <w:color w:val="000000" w:themeColor="text1"/>
        </w:rPr>
        <w:t xml:space="preserve">                                                  </w:t>
      </w:r>
      <w:r w:rsidR="00C25E21" w:rsidRPr="009C267F">
        <w:rPr>
          <w:color w:val="000000" w:themeColor="text1"/>
        </w:rPr>
        <w:t xml:space="preserve">CURRICULUM </w:t>
      </w:r>
      <w:r w:rsidRPr="009C267F">
        <w:rPr>
          <w:color w:val="000000" w:themeColor="text1"/>
        </w:rPr>
        <w:t xml:space="preserve">  </w:t>
      </w:r>
      <w:r w:rsidR="00C25E21" w:rsidRPr="009C267F">
        <w:rPr>
          <w:color w:val="000000" w:themeColor="text1"/>
        </w:rPr>
        <w:t>VITAE</w:t>
      </w:r>
    </w:p>
    <w:p w:rsidR="00C25E21" w:rsidRPr="009C267F" w:rsidRDefault="00017EAB" w:rsidP="00C25E21">
      <w:pPr>
        <w:jc w:val="center"/>
        <w:rPr>
          <w:rFonts w:ascii="Arial Narrow" w:hAnsi="Arial Narrow"/>
          <w:b/>
          <w:color w:val="000000" w:themeColor="text1"/>
          <w:lang w:val="es-MX"/>
        </w:rPr>
      </w:pPr>
      <w:r w:rsidRPr="00017EAB">
        <w:rPr>
          <w:noProof/>
          <w:color w:val="000000" w:themeColor="text1"/>
          <w:lang w:val="es-ES" w:bidi="ar-SA"/>
        </w:rPr>
        <w:pict>
          <v:line id="Line 3" o:spid="_x0000_s1026" style="position:absolute;left:0;text-align:left;z-index:251661312;visibility:visible" from="153pt,2.85pt" to="4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uaLQIAAGQEAAAOAAAAZHJzL2Uyb0RvYy54bWysVE2P2jAQvVfqf7B8hySQZdmIsKoI9EK7&#10;SLv9AcZ2iFXHtmxDQFX/e8cOQUt7qapyMPZ8PL+Zec7i+dxKdOLWCa1KnI1TjLiimgl1KPG3t81o&#10;jpHzRDEiteIlvnCHn5cfPyw6U/CJbrRk3CIAUa7oTIkb702RJI42vCVurA1X4Ky1bYmHoz0kzJIO&#10;0FuZTNJ0lnTaMmM15c6BteqdeBnx65pT/1LXjnskSwzcfFxtXPdhTZYLUhwsMY2gVxrkH1i0RCi4&#10;9AZVEU/Q0Yo/oFpBrXa69mOq20TXtaA81gDVZOlv1bw2xPBYCzTHmVub3P+DpV9PO4sEK/FkgpEi&#10;LcxoKxRH09CazrgCIlZqZ0Nx9KxezVbT7w4pvWqIOvBI8e1iIC0LGcldSjg4Axfsuy+aQQw5eh37&#10;dK5tGyChA+gcx3G5jYOfPaJgzB6z/CGFqdHBl5BiSDTW+c9ctyhsSiyBcwQmp63zgQgphpBwj9Ib&#10;IWWctlSoK/F0ngF0cDktBQveeAjC4ytp0YmAZPx5EmPksYUCetsshV8vHDCDvHpzPpjh5ijfgBJ5&#10;3F1g9VGxyKPhhK2ve0+E7PeQLVVgAl2ASq67Xks/ntKn9Xw9z0f5ZLYe5WlVjT5tVvlotskeH6pp&#10;tVpV2c9AOMuLRjDGVahr0HWW/51uri+sV+RN2bcOJvfosUQgO/xH0lEGYfK9hvaaXXZ2kAdIOQZf&#10;n114K+/PsH//cVj+AgAA//8DAFBLAwQUAAYACAAAACEAFRqd1doAAAAHAQAADwAAAGRycy9kb3du&#10;cmV2LnhtbEyPMU/DMBCFd6T+B+uQ2KjdojYQ4lQVUplYCB0Y3fiIA/Y5ip024dfjdinjp3d677ti&#10;MzrLjtiH1pOExVwAQ6q9bqmRsP/Y3T8CC1GRVtYTSpgwwKac3RQq1/5E73isYsNSCYVcSTAxdjnn&#10;oTboVJj7DillX753KibsG657dUrlzvKlEGvuVEtpwagOXwzWP9XgJOjXanrzNH0/7T7Frxlwsd9m&#10;Vsq723H7DCziGK/HcNZP6lAmp4MfSAdmJTyIdfolSlhlwFK+ys58uDAvC/7fv/wDAAD//wMAUEsB&#10;Ai0AFAAGAAgAAAAhALaDOJL+AAAA4QEAABMAAAAAAAAAAAAAAAAAAAAAAFtDb250ZW50X1R5cGVz&#10;XS54bWxQSwECLQAUAAYACAAAACEAOP0h/9YAAACUAQAACwAAAAAAAAAAAAAAAAAvAQAAX3JlbHMv&#10;LnJlbHNQSwECLQAUAAYACAAAACEAnRcLmi0CAABkBAAADgAAAAAAAAAAAAAAAAAuAgAAZHJzL2Uy&#10;b0RvYy54bWxQSwECLQAUAAYACAAAACEAFRqd1doAAAAHAQAADwAAAAAAAAAAAAAAAACHBAAAZHJz&#10;L2Rvd25yZXYueG1sUEsFBgAAAAAEAAQA8wAAAI4FAAAAAA==&#10;" strokecolor="#548dd4 [1951]" strokeweight="3pt"/>
        </w:pict>
      </w:r>
    </w:p>
    <w:p w:rsidR="00C25E21" w:rsidRPr="009C267F" w:rsidRDefault="00C25E21" w:rsidP="00C25E21">
      <w:pPr>
        <w:pStyle w:val="Ttulo2"/>
        <w:tabs>
          <w:tab w:val="left" w:pos="7088"/>
        </w:tabs>
        <w:ind w:firstLine="708"/>
        <w:rPr>
          <w:b/>
          <w:color w:val="000000" w:themeColor="text1"/>
          <w:sz w:val="28"/>
        </w:rPr>
      </w:pPr>
    </w:p>
    <w:p w:rsidR="00C25E21" w:rsidRPr="009C267F" w:rsidRDefault="00C25E21" w:rsidP="00C25E21">
      <w:pPr>
        <w:pStyle w:val="Ttulo2"/>
        <w:numPr>
          <w:ilvl w:val="0"/>
          <w:numId w:val="2"/>
        </w:numPr>
        <w:tabs>
          <w:tab w:val="left" w:pos="7088"/>
        </w:tabs>
        <w:rPr>
          <w:b/>
          <w:color w:val="000000" w:themeColor="text1"/>
          <w:sz w:val="28"/>
        </w:rPr>
      </w:pPr>
      <w:r w:rsidRPr="009C267F">
        <w:rPr>
          <w:b/>
          <w:color w:val="000000" w:themeColor="text1"/>
          <w:sz w:val="28"/>
        </w:rPr>
        <w:t>Resumen:</w:t>
      </w:r>
    </w:p>
    <w:p w:rsidR="00C25E21" w:rsidRPr="009C267F" w:rsidRDefault="00C25E21" w:rsidP="00C25E21">
      <w:pPr>
        <w:ind w:left="720"/>
        <w:rPr>
          <w:color w:val="000000" w:themeColor="text1"/>
          <w:lang w:val="es-MX"/>
        </w:rPr>
      </w:pPr>
      <w:r w:rsidRPr="009C267F">
        <w:rPr>
          <w:color w:val="000000" w:themeColor="text1"/>
          <w:lang w:val="es-MX"/>
        </w:rPr>
        <w:t xml:space="preserve">Ingeniero de ejecución en minas; Experto en Seguridad Minera </w:t>
      </w:r>
      <w:proofErr w:type="spellStart"/>
      <w:r w:rsidRPr="009C267F">
        <w:rPr>
          <w:color w:val="000000" w:themeColor="text1"/>
          <w:lang w:val="es-MX"/>
        </w:rPr>
        <w:t>Sernageomín</w:t>
      </w:r>
      <w:proofErr w:type="spellEnd"/>
      <w:r w:rsidRPr="009C267F">
        <w:rPr>
          <w:color w:val="000000" w:themeColor="text1"/>
          <w:lang w:val="es-MX"/>
        </w:rPr>
        <w:t xml:space="preserve"> – A , Experto Seguridad Servicio Nacional de Salud; Auditor de Seguridad y Salud Ocupacional OHSAS 18.001; Implementador de Sistemas de Gestión Integral, según normas ISO 14.001 , ISO 9.001 y OHSAS 18.001; Diplomado en Medio Ambiente; Programador calculista en explosivos. </w:t>
      </w:r>
    </w:p>
    <w:p w:rsidR="00C25E21" w:rsidRPr="009C267F" w:rsidRDefault="00C25E21" w:rsidP="00C25E21">
      <w:pPr>
        <w:pStyle w:val="Ttulo2"/>
        <w:tabs>
          <w:tab w:val="left" w:pos="7088"/>
        </w:tabs>
        <w:ind w:firstLine="708"/>
        <w:rPr>
          <w:b/>
          <w:color w:val="000000" w:themeColor="text1"/>
          <w:sz w:val="28"/>
        </w:rPr>
      </w:pPr>
    </w:p>
    <w:p w:rsidR="00C25E21" w:rsidRPr="009C267F" w:rsidRDefault="00C25E21" w:rsidP="00C25E21">
      <w:pPr>
        <w:pStyle w:val="Ttulo2"/>
        <w:tabs>
          <w:tab w:val="left" w:pos="7088"/>
        </w:tabs>
        <w:rPr>
          <w:b/>
          <w:color w:val="000000" w:themeColor="text1"/>
          <w:sz w:val="28"/>
        </w:rPr>
      </w:pPr>
    </w:p>
    <w:p w:rsidR="00C25E21" w:rsidRPr="009C267F" w:rsidRDefault="00C25E21" w:rsidP="00C25E21">
      <w:pPr>
        <w:pStyle w:val="Ttulo2"/>
        <w:tabs>
          <w:tab w:val="left" w:pos="7088"/>
        </w:tabs>
        <w:ind w:firstLine="708"/>
        <w:rPr>
          <w:b/>
          <w:color w:val="000000" w:themeColor="text1"/>
          <w:sz w:val="28"/>
        </w:rPr>
      </w:pPr>
      <w:r w:rsidRPr="009C267F">
        <w:rPr>
          <w:b/>
          <w:noProof/>
          <w:color w:val="000000" w:themeColor="text1"/>
          <w:sz w:val="28"/>
          <w:lang w:val="es-CL" w:eastAsia="es-CL" w:bidi="ar-SA"/>
        </w:rPr>
        <w:drawing>
          <wp:inline distT="0" distB="0" distL="0" distR="0">
            <wp:extent cx="139700" cy="146050"/>
            <wp:effectExtent l="0" t="0" r="0" b="0"/>
            <wp:docPr id="1" name="Imagen 1" descr="BD1505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057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b/>
          <w:color w:val="000000" w:themeColor="text1"/>
          <w:sz w:val="28"/>
        </w:rPr>
        <w:t xml:space="preserve"> Antecedentes Personales</w:t>
      </w:r>
    </w:p>
    <w:p w:rsidR="00C25E21" w:rsidRPr="009C267F" w:rsidRDefault="00017EAB" w:rsidP="00C25E21">
      <w:pPr>
        <w:pStyle w:val="Ttulo2"/>
        <w:ind w:firstLine="708"/>
        <w:rPr>
          <w:color w:val="000000" w:themeColor="text1"/>
        </w:rPr>
      </w:pPr>
      <w:r w:rsidRPr="00017EAB">
        <w:rPr>
          <w:noProof/>
          <w:color w:val="000000" w:themeColor="text1"/>
          <w:sz w:val="20"/>
          <w:lang w:val="es-ES" w:bidi="ar-SA"/>
        </w:rPr>
        <w:pict>
          <v:line id="Line 2" o:spid="_x0000_s1030" style="position:absolute;left:0;text-align:left;z-index:251660288;visibility:visible" from="18pt,8.85pt" to="45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4sB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UaK&#10;dKDRViiOJqE1vXEFRFRqZ0Nx9KxezFbT7w4pXbVEHXik+HoxkJaFjORNStg4Axfs+8+aQQw5eh37&#10;dG5sFyChA+gc5bjc5eBnjygcTmdpOk9BNTr4ElIMicY6/4nrDgWjxBI4R2By2jofiJBiCAn3KL0R&#10;Uka1pUI9lLuYzqcxw2kpWPCGOGcP+0padCJhYOIXywLPY5jVR8UiWssJW99sT4S82nC7VAEPagE+&#10;N+s6ET+e0qf1Yr3IR/lkth7laV2PPm6qfDTbZPNp/aGuqjr7GahledEKxrgK7IbpzPK/U//2Tq5z&#10;dZ/Pex+St+ixYUB2+EfSUcyg33US9ppddnYQGQYyBt8eT5j4xz3Yj0989QsAAP//AwBQSwMEFAAG&#10;AAgAAAAhABS7hojcAAAACAEAAA8AAABkcnMvZG93bnJldi54bWxMj0FLw0AQhe+C/2EZwYvYTRXa&#10;GLMpteBNClYRj5PsNAlmZ0N226T/3ik96HG+93jzXr6aXKeONITWs4H5LAFFXHnbcm3g8+P1PgUV&#10;IrLFzjMZOFGAVXF9lWNm/cjvdNzFWkkIhwwNNDH2mdahashhmPmeWLS9HxxGOYda2wFHCXedfkiS&#10;hXbYsnxosKdNQ9XP7uAMVLjdbHH/pUeM3+uXu/LtNNSpMbc30/oZVKQp/pnhXF+qQyGdSn9gG1Rn&#10;4HEhU6Lw5RKU6E/zVEB5AbrI9f8BxS8AAAD//wMAUEsBAi0AFAAGAAgAAAAhALaDOJL+AAAA4QEA&#10;ABMAAAAAAAAAAAAAAAAAAAAAAFtDb250ZW50X1R5cGVzXS54bWxQSwECLQAUAAYACAAAACEAOP0h&#10;/9YAAACUAQAACwAAAAAAAAAAAAAAAAAvAQAAX3JlbHMvLnJlbHNQSwECLQAUAAYACAAAACEAscOL&#10;ARMCAAAqBAAADgAAAAAAAAAAAAAAAAAuAgAAZHJzL2Uyb0RvYy54bWxQSwECLQAUAAYACAAAACEA&#10;FLuGiNwAAAAIAQAADwAAAAAAAAAAAAAAAABtBAAAZHJzL2Rvd25yZXYueG1sUEsFBgAAAAAEAAQA&#10;8wAAAHYFAAAAAA==&#10;" strokeweight="2.25pt"/>
        </w:pict>
      </w:r>
      <w:r w:rsidR="00C25E21" w:rsidRPr="009C267F">
        <w:rPr>
          <w:color w:val="000000" w:themeColor="text1"/>
        </w:rPr>
        <w:tab/>
      </w:r>
      <w:r w:rsidR="00C25E21" w:rsidRPr="009C267F">
        <w:rPr>
          <w:color w:val="000000" w:themeColor="text1"/>
        </w:rPr>
        <w:tab/>
      </w:r>
      <w:r w:rsidR="00C25E21" w:rsidRPr="009C267F">
        <w:rPr>
          <w:color w:val="000000" w:themeColor="text1"/>
        </w:rPr>
        <w:tab/>
      </w:r>
    </w:p>
    <w:p w:rsidR="00C25E21" w:rsidRPr="009C267F" w:rsidRDefault="00C25E21" w:rsidP="00C25E21">
      <w:pPr>
        <w:ind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2" name="Imagen 2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Nombre</w:t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  <w:t>:</w:t>
      </w:r>
      <w:r w:rsidRPr="009C267F">
        <w:rPr>
          <w:rFonts w:ascii="Arial Narrow" w:hAnsi="Arial Narrow"/>
          <w:color w:val="000000" w:themeColor="text1"/>
        </w:rPr>
        <w:tab/>
        <w:t>Juan Alfonso Arce Cáceres</w:t>
      </w:r>
    </w:p>
    <w:p w:rsidR="00C25E21" w:rsidRPr="009C267F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ind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3" name="Imagen 3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3B75">
        <w:rPr>
          <w:rFonts w:ascii="Arial Narrow" w:hAnsi="Arial Narrow"/>
          <w:color w:val="000000" w:themeColor="text1"/>
          <w:lang w:val="es-ES"/>
        </w:rPr>
        <w:tab/>
        <w:t>R.U.T.</w:t>
      </w:r>
      <w:r w:rsidRPr="00213B75">
        <w:rPr>
          <w:rFonts w:ascii="Arial Narrow" w:hAnsi="Arial Narrow"/>
          <w:color w:val="000000" w:themeColor="text1"/>
          <w:lang w:val="es-ES"/>
        </w:rPr>
        <w:tab/>
      </w:r>
      <w:r w:rsidRPr="00213B75">
        <w:rPr>
          <w:rFonts w:ascii="Arial Narrow" w:hAnsi="Arial Narrow"/>
          <w:color w:val="000000" w:themeColor="text1"/>
          <w:lang w:val="es-ES"/>
        </w:rPr>
        <w:tab/>
        <w:t xml:space="preserve"> </w:t>
      </w:r>
      <w:r w:rsidRPr="00213B75">
        <w:rPr>
          <w:rFonts w:ascii="Arial Narrow" w:hAnsi="Arial Narrow"/>
          <w:color w:val="000000" w:themeColor="text1"/>
          <w:lang w:val="es-ES"/>
        </w:rPr>
        <w:tab/>
      </w:r>
      <w:r w:rsidRPr="00213B75">
        <w:rPr>
          <w:rFonts w:ascii="Arial Narrow" w:hAnsi="Arial Narrow"/>
          <w:color w:val="000000" w:themeColor="text1"/>
          <w:lang w:val="es-ES"/>
        </w:rPr>
        <w:tab/>
      </w:r>
      <w:r w:rsidRPr="009C267F">
        <w:rPr>
          <w:rFonts w:ascii="Arial Narrow" w:hAnsi="Arial Narrow"/>
          <w:color w:val="000000" w:themeColor="text1"/>
        </w:rPr>
        <w:t>:</w:t>
      </w:r>
      <w:r w:rsidRPr="009C267F">
        <w:rPr>
          <w:rFonts w:ascii="Arial Narrow" w:hAnsi="Arial Narrow"/>
          <w:color w:val="000000" w:themeColor="text1"/>
        </w:rPr>
        <w:tab/>
        <w:t>07.156.768 – 0.</w:t>
      </w:r>
    </w:p>
    <w:p w:rsidR="00C25E21" w:rsidRPr="009C267F" w:rsidRDefault="00C25E21" w:rsidP="00C25E21">
      <w:pPr>
        <w:tabs>
          <w:tab w:val="num" w:pos="720"/>
        </w:tabs>
        <w:ind w:left="708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ind w:left="720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4" name="Imagen 4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Profesión</w:t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  <w:t>:</w:t>
      </w:r>
      <w:r w:rsidRPr="009C267F">
        <w:rPr>
          <w:rFonts w:ascii="Arial Narrow" w:hAnsi="Arial Narrow"/>
          <w:color w:val="000000" w:themeColor="text1"/>
        </w:rPr>
        <w:tab/>
        <w:t xml:space="preserve">Ingeniero Ejecución en Minas. </w:t>
      </w:r>
    </w:p>
    <w:p w:rsidR="00C25E21" w:rsidRPr="009C267F" w:rsidRDefault="00C25E21" w:rsidP="00C25E21">
      <w:pPr>
        <w:ind w:left="4956"/>
        <w:rPr>
          <w:rFonts w:ascii="Arial Narrow" w:hAnsi="Arial Narrow"/>
          <w:color w:val="000000" w:themeColor="text1"/>
          <w:lang w:val="es-ES"/>
        </w:rPr>
      </w:pPr>
      <w:r w:rsidRPr="009C267F">
        <w:rPr>
          <w:rFonts w:ascii="Arial Narrow" w:hAnsi="Arial Narrow"/>
          <w:color w:val="000000" w:themeColor="text1"/>
          <w:lang w:val="es-ES"/>
        </w:rPr>
        <w:tab/>
      </w:r>
      <w:r w:rsidRPr="009C267F">
        <w:rPr>
          <w:rFonts w:ascii="Arial Narrow" w:hAnsi="Arial Narrow"/>
          <w:color w:val="000000" w:themeColor="text1"/>
          <w:lang w:val="es-ES"/>
        </w:rPr>
        <w:tab/>
      </w:r>
      <w:r w:rsidRPr="009C267F">
        <w:rPr>
          <w:rFonts w:ascii="Arial Narrow" w:hAnsi="Arial Narrow"/>
          <w:color w:val="000000" w:themeColor="text1"/>
          <w:lang w:val="es-ES"/>
        </w:rPr>
        <w:tab/>
      </w:r>
      <w:r w:rsidRPr="009C267F">
        <w:rPr>
          <w:rFonts w:ascii="Arial Narrow" w:hAnsi="Arial Narrow"/>
          <w:color w:val="000000" w:themeColor="text1"/>
          <w:lang w:val="es-ES"/>
        </w:rPr>
        <w:tab/>
      </w:r>
      <w:r w:rsidRPr="009C267F">
        <w:rPr>
          <w:rFonts w:ascii="Arial Narrow" w:hAnsi="Arial Narrow"/>
          <w:color w:val="000000" w:themeColor="text1"/>
          <w:lang w:val="es-ES"/>
        </w:rPr>
        <w:tab/>
      </w:r>
    </w:p>
    <w:p w:rsidR="00C25E21" w:rsidRPr="009C267F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5" name="Imagen 5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Fecha de</w:t>
      </w:r>
      <w:r w:rsidR="00F7352D">
        <w:rPr>
          <w:rFonts w:ascii="Arial Narrow" w:hAnsi="Arial Narrow"/>
          <w:color w:val="000000" w:themeColor="text1"/>
        </w:rPr>
        <w:t xml:space="preserve"> Nacimiento</w:t>
      </w:r>
      <w:r w:rsidR="00F7352D">
        <w:rPr>
          <w:rFonts w:ascii="Arial Narrow" w:hAnsi="Arial Narrow"/>
          <w:color w:val="000000" w:themeColor="text1"/>
        </w:rPr>
        <w:tab/>
      </w:r>
      <w:r w:rsidR="00F7352D">
        <w:rPr>
          <w:rFonts w:ascii="Arial Narrow" w:hAnsi="Arial Narrow"/>
          <w:color w:val="000000" w:themeColor="text1"/>
        </w:rPr>
        <w:tab/>
        <w:t>:</w:t>
      </w:r>
      <w:r w:rsidR="00F7352D">
        <w:rPr>
          <w:rFonts w:ascii="Arial Narrow" w:hAnsi="Arial Narrow"/>
          <w:color w:val="000000" w:themeColor="text1"/>
        </w:rPr>
        <w:tab/>
        <w:t>02 de Agosto 1954</w:t>
      </w:r>
      <w:r w:rsidRPr="009C267F">
        <w:rPr>
          <w:rFonts w:ascii="Arial Narrow" w:hAnsi="Arial Narrow"/>
          <w:color w:val="000000" w:themeColor="text1"/>
        </w:rPr>
        <w:t>. (Chileno)</w:t>
      </w:r>
    </w:p>
    <w:p w:rsidR="00C25E21" w:rsidRPr="009C267F" w:rsidRDefault="00C25E21" w:rsidP="00C25E21">
      <w:pPr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</w:p>
    <w:p w:rsidR="00C25E21" w:rsidRPr="009C267F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6" name="Imagen 6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99C">
        <w:rPr>
          <w:rFonts w:ascii="Arial Narrow" w:hAnsi="Arial Narrow"/>
          <w:color w:val="000000" w:themeColor="text1"/>
        </w:rPr>
        <w:tab/>
        <w:t>Estado Civil</w:t>
      </w:r>
      <w:r w:rsidR="00A5199C">
        <w:rPr>
          <w:rFonts w:ascii="Arial Narrow" w:hAnsi="Arial Narrow"/>
          <w:color w:val="000000" w:themeColor="text1"/>
        </w:rPr>
        <w:tab/>
      </w:r>
      <w:r w:rsidR="00A5199C">
        <w:rPr>
          <w:rFonts w:ascii="Arial Narrow" w:hAnsi="Arial Narrow"/>
          <w:color w:val="000000" w:themeColor="text1"/>
        </w:rPr>
        <w:tab/>
      </w:r>
      <w:r w:rsidR="00A5199C">
        <w:rPr>
          <w:rFonts w:ascii="Arial Narrow" w:hAnsi="Arial Narrow"/>
          <w:color w:val="000000" w:themeColor="text1"/>
        </w:rPr>
        <w:tab/>
        <w:t>:</w:t>
      </w:r>
      <w:r w:rsidR="00A5199C">
        <w:rPr>
          <w:rFonts w:ascii="Arial Narrow" w:hAnsi="Arial Narrow"/>
          <w:color w:val="000000" w:themeColor="text1"/>
        </w:rPr>
        <w:tab/>
      </w:r>
      <w:r w:rsidR="001F5A83">
        <w:rPr>
          <w:rFonts w:ascii="Arial Narrow" w:hAnsi="Arial Narrow"/>
          <w:color w:val="000000" w:themeColor="text1"/>
        </w:rPr>
        <w:t>Casado</w:t>
      </w:r>
      <w:r w:rsidRPr="009C267F">
        <w:rPr>
          <w:rFonts w:ascii="Arial Narrow" w:hAnsi="Arial Narrow"/>
          <w:color w:val="000000" w:themeColor="text1"/>
        </w:rPr>
        <w:t>.</w:t>
      </w:r>
    </w:p>
    <w:p w:rsidR="00C25E21" w:rsidRPr="009C267F" w:rsidRDefault="00C25E21" w:rsidP="00C25E21">
      <w:pPr>
        <w:tabs>
          <w:tab w:val="num" w:pos="720"/>
        </w:tabs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</w:p>
    <w:p w:rsidR="00C25E21" w:rsidRPr="009C267F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7" name="Imagen 7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Dirección</w:t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  <w:t>:</w:t>
      </w:r>
      <w:r w:rsidRPr="009C267F">
        <w:rPr>
          <w:rFonts w:ascii="Arial Narrow" w:hAnsi="Arial Narrow"/>
          <w:color w:val="000000" w:themeColor="text1"/>
        </w:rPr>
        <w:tab/>
        <w:t>Los Algarrobos # 1186 Villa Los Pimientos.</w:t>
      </w:r>
    </w:p>
    <w:p w:rsidR="00C25E21" w:rsidRPr="004E51F6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  <w:sz w:val="20"/>
          <w:szCs w:val="20"/>
        </w:rPr>
        <w:tab/>
      </w:r>
      <w:r w:rsidRPr="004E51F6">
        <w:rPr>
          <w:rFonts w:ascii="Arial Narrow" w:hAnsi="Arial Narrow"/>
          <w:color w:val="000000" w:themeColor="text1"/>
        </w:rPr>
        <w:t>Calama.</w:t>
      </w:r>
    </w:p>
    <w:p w:rsidR="00C25E21" w:rsidRPr="009C267F" w:rsidRDefault="00C25E21" w:rsidP="00C25E21">
      <w:pPr>
        <w:tabs>
          <w:tab w:val="num" w:pos="720"/>
        </w:tabs>
        <w:rPr>
          <w:rFonts w:ascii="Arial Narrow" w:hAnsi="Arial Narrow"/>
          <w:color w:val="000000" w:themeColor="text1"/>
          <w:sz w:val="20"/>
          <w:szCs w:val="20"/>
        </w:rPr>
      </w:pPr>
      <w:r w:rsidRPr="009C267F">
        <w:rPr>
          <w:rFonts w:ascii="Arial Narrow" w:hAnsi="Arial Narrow"/>
          <w:color w:val="000000" w:themeColor="text1"/>
          <w:sz w:val="20"/>
          <w:szCs w:val="20"/>
        </w:rPr>
        <w:tab/>
      </w:r>
    </w:p>
    <w:p w:rsidR="00C25E21" w:rsidRPr="009C267F" w:rsidRDefault="00C25E21" w:rsidP="00C25E21">
      <w:pPr>
        <w:tabs>
          <w:tab w:val="num" w:pos="720"/>
        </w:tabs>
        <w:ind w:left="1416" w:hanging="705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8" name="Imagen 8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Fonos  / Correo electrónico</w:t>
      </w:r>
      <w:r w:rsidRPr="009C267F">
        <w:rPr>
          <w:rFonts w:ascii="Arial Narrow" w:hAnsi="Arial Narrow"/>
          <w:color w:val="000000" w:themeColor="text1"/>
          <w:sz w:val="20"/>
          <w:szCs w:val="20"/>
        </w:rPr>
        <w:tab/>
        <w:t>:</w:t>
      </w:r>
      <w:r w:rsidRPr="009C267F">
        <w:rPr>
          <w:rFonts w:ascii="Arial Narrow" w:hAnsi="Arial Narrow"/>
          <w:color w:val="000000" w:themeColor="text1"/>
          <w:sz w:val="20"/>
          <w:szCs w:val="20"/>
        </w:rPr>
        <w:tab/>
      </w:r>
      <w:r w:rsidRPr="009C267F">
        <w:rPr>
          <w:rFonts w:ascii="Arial Narrow" w:hAnsi="Arial Narrow"/>
          <w:color w:val="000000" w:themeColor="text1"/>
        </w:rPr>
        <w:t>055</w:t>
      </w:r>
      <w:r w:rsidR="002E73DA" w:rsidRPr="009C267F">
        <w:rPr>
          <w:rFonts w:ascii="Arial Narrow" w:hAnsi="Arial Narrow"/>
          <w:color w:val="000000" w:themeColor="text1"/>
        </w:rPr>
        <w:t>2</w:t>
      </w:r>
      <w:r w:rsidRPr="009C267F">
        <w:rPr>
          <w:rFonts w:ascii="Arial Narrow" w:hAnsi="Arial Narrow"/>
          <w:color w:val="000000" w:themeColor="text1"/>
        </w:rPr>
        <w:t xml:space="preserve"> </w:t>
      </w:r>
      <w:r w:rsidRPr="009C267F">
        <w:rPr>
          <w:rFonts w:ascii="Arial Narrow" w:hAnsi="Arial Narrow"/>
          <w:color w:val="000000" w:themeColor="text1"/>
          <w:sz w:val="20"/>
          <w:szCs w:val="20"/>
        </w:rPr>
        <w:t xml:space="preserve">- </w:t>
      </w:r>
      <w:r w:rsidRPr="009C267F">
        <w:rPr>
          <w:rFonts w:ascii="Arial Narrow" w:hAnsi="Arial Narrow"/>
          <w:color w:val="000000" w:themeColor="text1"/>
        </w:rPr>
        <w:t xml:space="preserve">317420 </w:t>
      </w:r>
      <w:r w:rsidR="00DD4716" w:rsidRPr="009C267F">
        <w:rPr>
          <w:rFonts w:ascii="Arial Narrow" w:hAnsi="Arial Narrow"/>
          <w:color w:val="000000" w:themeColor="text1"/>
        </w:rPr>
        <w:t xml:space="preserve">  / </w:t>
      </w:r>
      <w:r w:rsidR="00185B3D">
        <w:rPr>
          <w:rFonts w:ascii="Arial Narrow" w:hAnsi="Arial Narrow"/>
          <w:color w:val="000000" w:themeColor="text1"/>
        </w:rPr>
        <w:t xml:space="preserve">9 </w:t>
      </w:r>
      <w:r w:rsidR="00DD4716" w:rsidRPr="009C267F">
        <w:rPr>
          <w:rFonts w:ascii="Arial Narrow" w:hAnsi="Arial Narrow"/>
          <w:color w:val="000000" w:themeColor="text1"/>
        </w:rPr>
        <w:t>61703393</w:t>
      </w:r>
    </w:p>
    <w:p w:rsidR="00C25E21" w:rsidRDefault="00C25E21" w:rsidP="00C25E21">
      <w:pPr>
        <w:tabs>
          <w:tab w:val="num" w:pos="720"/>
        </w:tabs>
        <w:ind w:left="1416" w:hanging="705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 xml:space="preserve">                                                                              </w:t>
      </w:r>
      <w:hyperlink r:id="rId7" w:history="1">
        <w:r w:rsidR="009427C4" w:rsidRPr="007F4086">
          <w:rPr>
            <w:rStyle w:val="Hipervnculo"/>
            <w:rFonts w:ascii="Arial Narrow" w:hAnsi="Arial Narrow"/>
          </w:rPr>
          <w:t>arcecaceresjuan@yahoo.es</w:t>
        </w:r>
      </w:hyperlink>
    </w:p>
    <w:p w:rsidR="009427C4" w:rsidRDefault="009427C4" w:rsidP="00C25E21">
      <w:pPr>
        <w:tabs>
          <w:tab w:val="num" w:pos="720"/>
        </w:tabs>
        <w:ind w:left="1416" w:hanging="705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          </w:t>
      </w:r>
      <w:hyperlink r:id="rId8" w:history="1">
        <w:r w:rsidRPr="007F4086">
          <w:rPr>
            <w:rStyle w:val="Hipervnculo"/>
            <w:rFonts w:ascii="Arial Narrow" w:hAnsi="Arial Narrow"/>
          </w:rPr>
          <w:t>arcecaceresjuan@gmail.com</w:t>
        </w:r>
      </w:hyperlink>
    </w:p>
    <w:p w:rsidR="009427C4" w:rsidRPr="009C267F" w:rsidRDefault="009427C4" w:rsidP="00C25E21">
      <w:pPr>
        <w:tabs>
          <w:tab w:val="num" w:pos="720"/>
        </w:tabs>
        <w:ind w:left="1416" w:hanging="705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1416" w:hanging="705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 xml:space="preserve">                                                                          </w:t>
      </w:r>
    </w:p>
    <w:p w:rsidR="00C25E21" w:rsidRPr="009C267F" w:rsidRDefault="00C25E21" w:rsidP="00C25E21">
      <w:pPr>
        <w:tabs>
          <w:tab w:val="num" w:pos="720"/>
        </w:tabs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  <w:t xml:space="preserve">                                                                        </w:t>
      </w:r>
    </w:p>
    <w:p w:rsidR="00C25E21" w:rsidRPr="009C267F" w:rsidRDefault="00C25E21" w:rsidP="00C25E21">
      <w:pPr>
        <w:tabs>
          <w:tab w:val="num" w:pos="720"/>
        </w:tabs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9" name="Imagen 9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Licencia de Conducir</w:t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  <w:t xml:space="preserve">: </w:t>
      </w:r>
      <w:r w:rsidRPr="009C267F">
        <w:rPr>
          <w:rFonts w:ascii="Arial Narrow" w:hAnsi="Arial Narrow"/>
          <w:color w:val="000000" w:themeColor="text1"/>
        </w:rPr>
        <w:tab/>
        <w:t>Clase “B”.</w:t>
      </w:r>
    </w:p>
    <w:p w:rsidR="00C25E21" w:rsidRPr="009C267F" w:rsidRDefault="00C25E21" w:rsidP="00C25E21">
      <w:pPr>
        <w:tabs>
          <w:tab w:val="num" w:pos="720"/>
        </w:tabs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  <w:t xml:space="preserve">     </w:t>
      </w: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left="-360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pStyle w:val="Ttulo3"/>
        <w:tabs>
          <w:tab w:val="num" w:pos="720"/>
        </w:tabs>
        <w:ind w:firstLine="708"/>
        <w:rPr>
          <w:b w:val="0"/>
          <w:color w:val="000000" w:themeColor="text1"/>
          <w:sz w:val="32"/>
        </w:rPr>
      </w:pPr>
    </w:p>
    <w:p w:rsidR="00C25E21" w:rsidRPr="009C267F" w:rsidRDefault="00C25E21" w:rsidP="00C25E21">
      <w:pPr>
        <w:pStyle w:val="Ttulo3"/>
        <w:tabs>
          <w:tab w:val="num" w:pos="720"/>
        </w:tabs>
        <w:ind w:firstLine="708"/>
        <w:rPr>
          <w:b w:val="0"/>
          <w:color w:val="000000" w:themeColor="text1"/>
          <w:sz w:val="32"/>
        </w:rPr>
      </w:pPr>
    </w:p>
    <w:p w:rsidR="00C25E21" w:rsidRPr="009C267F" w:rsidRDefault="00C25E21" w:rsidP="00C25E21">
      <w:pPr>
        <w:pStyle w:val="Ttulo3"/>
        <w:tabs>
          <w:tab w:val="num" w:pos="720"/>
        </w:tabs>
        <w:ind w:firstLine="708"/>
        <w:rPr>
          <w:color w:val="000000" w:themeColor="text1"/>
          <w:sz w:val="32"/>
        </w:rPr>
      </w:pPr>
      <w:r w:rsidRPr="009C267F">
        <w:rPr>
          <w:b w:val="0"/>
          <w:noProof/>
          <w:color w:val="000000" w:themeColor="text1"/>
          <w:sz w:val="32"/>
          <w:lang w:val="es-CL" w:eastAsia="es-CL" w:bidi="ar-SA"/>
        </w:rPr>
        <w:drawing>
          <wp:inline distT="0" distB="0" distL="0" distR="0">
            <wp:extent cx="146050" cy="146050"/>
            <wp:effectExtent l="19050" t="0" r="6350" b="0"/>
            <wp:docPr id="10" name="Imagen 10" descr="BD1505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5057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b w:val="0"/>
          <w:color w:val="000000" w:themeColor="text1"/>
          <w:sz w:val="32"/>
        </w:rPr>
        <w:t xml:space="preserve"> </w:t>
      </w:r>
      <w:r w:rsidRPr="009C267F">
        <w:rPr>
          <w:color w:val="000000" w:themeColor="text1"/>
        </w:rPr>
        <w:t>Antecedentes Académicos</w:t>
      </w:r>
    </w:p>
    <w:p w:rsidR="00C25E21" w:rsidRPr="009C267F" w:rsidRDefault="00017EAB" w:rsidP="00C25E21">
      <w:pPr>
        <w:rPr>
          <w:rFonts w:ascii="Arial Narrow" w:hAnsi="Arial Narrow"/>
          <w:color w:val="000000" w:themeColor="text1"/>
        </w:rPr>
      </w:pPr>
      <w:r w:rsidRPr="00017EAB">
        <w:rPr>
          <w:rFonts w:ascii="Arial Narrow" w:hAnsi="Arial Narrow"/>
          <w:noProof/>
          <w:color w:val="000000" w:themeColor="text1"/>
          <w:lang w:val="es-ES" w:bidi="ar-SA"/>
        </w:rPr>
        <w:pict>
          <v:line id="Line 4" o:spid="_x0000_s1029" style="position:absolute;z-index:251662336;visibility:visible" from="18pt,9.6pt" to="45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BQ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0B5F&#10;OtBoKxRHeWhNb1wBEZXa2VAcPasXs9X0u0NKVy1RBx4pvl4MpGUhI3mTEjbOwAX7/rNmEEOOXsc+&#10;nRvbBUjoADpHOS53OfjZIwqH01mazlOgRQdfQooh0VjnP3HdoWCUWALnCExOW+cDEVIMIeEepTdC&#10;yqi2VKiHchfT+TRmOC0FC94Q5+xhX0mLTiQMTPxiWeB5DLP6qFhEazlh65vtiZBXG26XKuBBLcDn&#10;Zl0n4sdT+rRerBf5KJ/M1qM8revRx02Vj2abbD6tP9RVVWc/A7UsL1rBGFeB3TCdWf536t/eyXWu&#10;7vN570PyFj02DMgO/0g6ihn0u07CXrPLzg4iw0DG4NvjCRP/uAf78YmvfgEAAP//AwBQSwMEFAAG&#10;AAgAAAAhAHUisGrbAAAACAEAAA8AAABkcnMvZG93bnJldi54bWxMj0FLw0AQhe+C/2EZwYu0m1Yo&#10;aZpNqQVvUrCKeJxkp0kwOxuy2yb994540ON87/HmvXw7uU5daAitZwOLeQKKuPK25drA+9vzLAUV&#10;IrLFzjMZuFKAbXF7k2Nm/civdDnGWkkIhwwNNDH2mdahashhmPueWLSTHxxGOYda2wFHCXedXibJ&#10;SjtsWT402NO+oerreHYGKjzsD3j60CPGz93TQ/lyHerUmPu7abcBFWmKf2b4qS/VoZBOpT+zDaoz&#10;8LiSKVH4eglK9PUiFVD+Al3k+v+A4hsAAP//AwBQSwECLQAUAAYACAAAACEAtoM4kv4AAADhAQAA&#10;EwAAAAAAAAAAAAAAAAAAAAAAW0NvbnRlbnRfVHlwZXNdLnhtbFBLAQItABQABgAIAAAAIQA4/SH/&#10;1gAAAJQBAAALAAAAAAAAAAAAAAAAAC8BAABfcmVscy8ucmVsc1BLAQItABQABgAIAAAAIQCNxyBQ&#10;EwIAACoEAAAOAAAAAAAAAAAAAAAAAC4CAABkcnMvZTJvRG9jLnhtbFBLAQItABQABgAIAAAAIQB1&#10;IrBq2wAAAAgBAAAPAAAAAAAAAAAAAAAAAG0EAABkcnMvZG93bnJldi54bWxQSwUGAAAAAAQABADz&#10;AAAAdQUAAAAA&#10;" strokeweight="2.25pt"/>
        </w:pict>
      </w:r>
      <w:r w:rsidR="00C25E21" w:rsidRPr="009C267F">
        <w:rPr>
          <w:rFonts w:ascii="Arial Narrow" w:hAnsi="Arial Narrow"/>
          <w:color w:val="000000" w:themeColor="text1"/>
        </w:rPr>
        <w:tab/>
      </w:r>
      <w:r w:rsidR="00C25E21" w:rsidRPr="009C267F">
        <w:rPr>
          <w:rFonts w:ascii="Arial Narrow" w:hAnsi="Arial Narrow"/>
          <w:color w:val="000000" w:themeColor="text1"/>
        </w:rPr>
        <w:tab/>
      </w:r>
      <w:r w:rsidR="00C25E21" w:rsidRPr="009C267F">
        <w:rPr>
          <w:rFonts w:ascii="Arial Narrow" w:hAnsi="Arial Narrow"/>
          <w:color w:val="000000" w:themeColor="text1"/>
        </w:rPr>
        <w:tab/>
      </w:r>
      <w:r w:rsidR="00C25E21" w:rsidRPr="009C267F">
        <w:rPr>
          <w:rFonts w:ascii="Arial Narrow" w:hAnsi="Arial Narrow"/>
          <w:color w:val="000000" w:themeColor="text1"/>
        </w:rPr>
        <w:tab/>
      </w:r>
      <w:r w:rsidR="00C25E21" w:rsidRPr="009C267F">
        <w:rPr>
          <w:rFonts w:ascii="Arial Narrow" w:hAnsi="Arial Narrow"/>
          <w:color w:val="000000" w:themeColor="text1"/>
        </w:rPr>
        <w:tab/>
      </w:r>
      <w:r w:rsidR="00C25E21" w:rsidRPr="009C267F">
        <w:rPr>
          <w:rFonts w:ascii="Arial Narrow" w:hAnsi="Arial Narrow"/>
          <w:color w:val="000000" w:themeColor="text1"/>
        </w:rPr>
        <w:tab/>
      </w:r>
    </w:p>
    <w:p w:rsidR="00C25E21" w:rsidRPr="009C267F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tabs>
          <w:tab w:val="num" w:pos="720"/>
        </w:tabs>
        <w:ind w:firstLine="708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ind w:left="4248" w:firstLine="708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</w:p>
    <w:p w:rsidR="00C25E21" w:rsidRPr="009C267F" w:rsidRDefault="00C25E21" w:rsidP="00C25E21">
      <w:pPr>
        <w:ind w:left="360"/>
        <w:rPr>
          <w:color w:val="000000" w:themeColor="text1"/>
          <w:sz w:val="20"/>
          <w:szCs w:val="20"/>
        </w:rPr>
      </w:pPr>
      <w:r w:rsidRPr="009C267F">
        <w:rPr>
          <w:rFonts w:ascii="Arial Narrow" w:hAnsi="Arial Narrow"/>
          <w:color w:val="000000" w:themeColor="text1"/>
        </w:rPr>
        <w:t xml:space="preserve">      </w:t>
      </w:r>
      <w:r w:rsidRPr="009C267F">
        <w:rPr>
          <w:rFonts w:ascii="Arial Narrow" w:hAnsi="Arial Narrow"/>
          <w:noProof/>
          <w:color w:val="000000" w:themeColor="text1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1" name="Imagen 11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rFonts w:ascii="Arial Narrow" w:hAnsi="Arial Narrow"/>
          <w:color w:val="000000" w:themeColor="text1"/>
        </w:rPr>
        <w:tab/>
        <w:t>Especializaciones                       :</w:t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color w:val="000000" w:themeColor="text1"/>
          <w:sz w:val="20"/>
          <w:szCs w:val="20"/>
        </w:rPr>
        <w:t>Universidad Católica del Norte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>Diplomado en Medio Ambiente</w:t>
      </w:r>
      <w:r w:rsidRPr="009C267F">
        <w:rPr>
          <w:color w:val="000000" w:themeColor="text1"/>
          <w:sz w:val="20"/>
          <w:szCs w:val="20"/>
        </w:rPr>
        <w:tab/>
      </w:r>
    </w:p>
    <w:p w:rsidR="00C25E21" w:rsidRPr="009C267F" w:rsidRDefault="00C25E21" w:rsidP="00C25E21">
      <w:pPr>
        <w:ind w:firstLine="708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 xml:space="preserve">Año 2001.   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noProof/>
          <w:color w:val="000000" w:themeColor="text1"/>
          <w:sz w:val="20"/>
          <w:szCs w:val="20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2" name="Imagen 12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color w:val="000000" w:themeColor="text1"/>
          <w:sz w:val="20"/>
          <w:szCs w:val="20"/>
        </w:rPr>
        <w:t xml:space="preserve">                                    </w:t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>:</w:t>
      </w:r>
      <w:r w:rsidRPr="009C267F">
        <w:rPr>
          <w:color w:val="000000" w:themeColor="text1"/>
          <w:sz w:val="20"/>
          <w:szCs w:val="20"/>
        </w:rPr>
        <w:tab/>
        <w:t>Experto en Seguridad Minera</w:t>
      </w:r>
    </w:p>
    <w:p w:rsidR="00C25E21" w:rsidRPr="009C267F" w:rsidRDefault="00C25E21" w:rsidP="00C25E21">
      <w:pPr>
        <w:ind w:left="4953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>SERNAGEOMIN (Clase A)</w:t>
      </w:r>
    </w:p>
    <w:p w:rsidR="00C25E21" w:rsidRPr="009C267F" w:rsidRDefault="00C25E21" w:rsidP="00C25E21">
      <w:pPr>
        <w:ind w:left="4953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Resolución Nº 988, </w:t>
      </w:r>
    </w:p>
    <w:p w:rsidR="00C25E21" w:rsidRPr="009C267F" w:rsidRDefault="00C25E21" w:rsidP="00C25E21">
      <w:pPr>
        <w:ind w:left="4953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>Registro P.A. 744.Año 2.000</w:t>
      </w:r>
    </w:p>
    <w:p w:rsidR="00C25E21" w:rsidRPr="009C267F" w:rsidRDefault="00C25E21" w:rsidP="00C25E21">
      <w:pPr>
        <w:ind w:left="4953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</w:t>
      </w:r>
    </w:p>
    <w:p w:rsidR="00C25E21" w:rsidRPr="009C267F" w:rsidRDefault="00C25E21" w:rsidP="00C25E21">
      <w:pPr>
        <w:ind w:left="360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    </w:t>
      </w:r>
      <w:r w:rsidRPr="009C267F">
        <w:rPr>
          <w:noProof/>
          <w:color w:val="000000" w:themeColor="text1"/>
          <w:sz w:val="20"/>
          <w:szCs w:val="20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3" name="Imagen 13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color w:val="000000" w:themeColor="text1"/>
          <w:sz w:val="20"/>
          <w:szCs w:val="20"/>
        </w:rPr>
        <w:t xml:space="preserve">                            </w:t>
      </w:r>
      <w:r w:rsidR="00BF03B6">
        <w:rPr>
          <w:color w:val="000000" w:themeColor="text1"/>
          <w:sz w:val="20"/>
          <w:szCs w:val="20"/>
        </w:rPr>
        <w:t xml:space="preserve">                             </w:t>
      </w:r>
      <w:r w:rsidRPr="009C267F">
        <w:rPr>
          <w:color w:val="000000" w:themeColor="text1"/>
          <w:sz w:val="20"/>
          <w:szCs w:val="20"/>
        </w:rPr>
        <w:t xml:space="preserve">  :          </w:t>
      </w:r>
      <w:r w:rsidR="00BF03B6">
        <w:rPr>
          <w:color w:val="000000" w:themeColor="text1"/>
          <w:sz w:val="20"/>
          <w:szCs w:val="20"/>
        </w:rPr>
        <w:t xml:space="preserve"> </w:t>
      </w:r>
      <w:r w:rsidRPr="009C267F">
        <w:rPr>
          <w:color w:val="000000" w:themeColor="text1"/>
          <w:sz w:val="20"/>
          <w:szCs w:val="20"/>
        </w:rPr>
        <w:t xml:space="preserve">Auditor en Seguridad y Salud Ocupacional                </w:t>
      </w:r>
    </w:p>
    <w:p w:rsidR="00C25E21" w:rsidRPr="009C267F" w:rsidRDefault="00BF03B6" w:rsidP="00BF03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="001673C0">
        <w:rPr>
          <w:color w:val="000000" w:themeColor="text1"/>
          <w:sz w:val="20"/>
          <w:szCs w:val="20"/>
        </w:rPr>
        <w:t xml:space="preserve"> </w:t>
      </w:r>
      <w:r w:rsidR="00C25E21" w:rsidRPr="009C267F">
        <w:rPr>
          <w:color w:val="000000" w:themeColor="text1"/>
          <w:sz w:val="20"/>
          <w:szCs w:val="20"/>
        </w:rPr>
        <w:t>OHSAS 18.001 Año 2.000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360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    </w:t>
      </w:r>
      <w:r w:rsidRPr="009C267F">
        <w:rPr>
          <w:noProof/>
          <w:color w:val="000000" w:themeColor="text1"/>
          <w:sz w:val="20"/>
          <w:szCs w:val="20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4" name="Imagen 14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color w:val="000000" w:themeColor="text1"/>
          <w:sz w:val="20"/>
          <w:szCs w:val="20"/>
        </w:rPr>
        <w:t xml:space="preserve">                            </w:t>
      </w:r>
      <w:r w:rsidR="00BF03B6">
        <w:rPr>
          <w:color w:val="000000" w:themeColor="text1"/>
          <w:sz w:val="20"/>
          <w:szCs w:val="20"/>
        </w:rPr>
        <w:t xml:space="preserve">                             </w:t>
      </w:r>
      <w:r w:rsidRPr="009C267F">
        <w:rPr>
          <w:color w:val="000000" w:themeColor="text1"/>
          <w:sz w:val="20"/>
          <w:szCs w:val="20"/>
        </w:rPr>
        <w:t xml:space="preserve"> :</w:t>
      </w:r>
      <w:r w:rsidRPr="009C267F">
        <w:rPr>
          <w:color w:val="000000" w:themeColor="text1"/>
          <w:sz w:val="20"/>
          <w:szCs w:val="20"/>
        </w:rPr>
        <w:tab/>
      </w:r>
      <w:r w:rsidR="00BF03B6">
        <w:rPr>
          <w:color w:val="000000" w:themeColor="text1"/>
          <w:sz w:val="20"/>
          <w:szCs w:val="20"/>
        </w:rPr>
        <w:t xml:space="preserve">            </w:t>
      </w:r>
      <w:r w:rsidRPr="009C267F">
        <w:rPr>
          <w:color w:val="000000" w:themeColor="text1"/>
          <w:sz w:val="20"/>
          <w:szCs w:val="20"/>
        </w:rPr>
        <w:t>Experto en Seguridad</w:t>
      </w:r>
    </w:p>
    <w:p w:rsidR="00C25E21" w:rsidRPr="009C267F" w:rsidRDefault="00C25E21" w:rsidP="00C25E21">
      <w:pPr>
        <w:ind w:left="4248" w:firstLine="708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>Servicio de Salud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 xml:space="preserve">Resolución Nº 695 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>Registro IQ/B 007.Año 1994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360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    </w:t>
      </w:r>
      <w:r w:rsidRPr="009C267F">
        <w:rPr>
          <w:noProof/>
          <w:color w:val="000000" w:themeColor="text1"/>
          <w:sz w:val="20"/>
          <w:szCs w:val="20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5" name="Imagen 15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color w:val="000000" w:themeColor="text1"/>
          <w:sz w:val="20"/>
          <w:szCs w:val="20"/>
        </w:rPr>
        <w:t xml:space="preserve">                           </w:t>
      </w:r>
      <w:r w:rsidR="00F759E1">
        <w:rPr>
          <w:color w:val="000000" w:themeColor="text1"/>
          <w:sz w:val="20"/>
          <w:szCs w:val="20"/>
        </w:rPr>
        <w:t xml:space="preserve">                               </w:t>
      </w:r>
      <w:r w:rsidRPr="009C267F">
        <w:rPr>
          <w:color w:val="000000" w:themeColor="text1"/>
          <w:sz w:val="20"/>
          <w:szCs w:val="20"/>
        </w:rPr>
        <w:t xml:space="preserve"> :</w:t>
      </w:r>
      <w:r w:rsidRPr="009C267F">
        <w:rPr>
          <w:color w:val="000000" w:themeColor="text1"/>
          <w:sz w:val="20"/>
          <w:szCs w:val="20"/>
        </w:rPr>
        <w:tab/>
        <w:t>Programador calculista de Explosivos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>Resolución Nº 5607156768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</w:r>
      <w:r w:rsidRPr="009C267F">
        <w:rPr>
          <w:color w:val="000000" w:themeColor="text1"/>
          <w:sz w:val="20"/>
          <w:szCs w:val="20"/>
        </w:rPr>
        <w:tab/>
        <w:t>Año 1990</w:t>
      </w:r>
    </w:p>
    <w:p w:rsidR="00C25E21" w:rsidRPr="009C267F" w:rsidRDefault="00C25E21" w:rsidP="00C25E21">
      <w:pPr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  <w:r w:rsidRPr="009C267F">
        <w:rPr>
          <w:noProof/>
          <w:color w:val="000000" w:themeColor="text1"/>
          <w:sz w:val="20"/>
          <w:szCs w:val="20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6" name="Imagen 16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color w:val="000000" w:themeColor="text1"/>
          <w:sz w:val="20"/>
          <w:szCs w:val="20"/>
        </w:rPr>
        <w:t xml:space="preserve">                            </w:t>
      </w:r>
      <w:r w:rsidR="00F759E1">
        <w:rPr>
          <w:color w:val="000000" w:themeColor="text1"/>
          <w:sz w:val="20"/>
          <w:szCs w:val="20"/>
        </w:rPr>
        <w:t xml:space="preserve">                              </w:t>
      </w:r>
      <w:r w:rsidRPr="009C267F">
        <w:rPr>
          <w:color w:val="000000" w:themeColor="text1"/>
          <w:sz w:val="20"/>
          <w:szCs w:val="20"/>
        </w:rPr>
        <w:t xml:space="preserve"> :</w:t>
      </w:r>
      <w:r w:rsidRPr="009C267F">
        <w:rPr>
          <w:color w:val="000000" w:themeColor="text1"/>
          <w:sz w:val="20"/>
          <w:szCs w:val="20"/>
        </w:rPr>
        <w:tab/>
        <w:t xml:space="preserve">Egresado de Ingeniero de ejecución en </w:t>
      </w: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                                           </w:t>
      </w:r>
      <w:r w:rsidR="00BF03B6">
        <w:rPr>
          <w:color w:val="000000" w:themeColor="text1"/>
          <w:sz w:val="20"/>
          <w:szCs w:val="20"/>
        </w:rPr>
        <w:t xml:space="preserve">                               </w:t>
      </w:r>
      <w:proofErr w:type="gramStart"/>
      <w:r w:rsidRPr="009C267F">
        <w:rPr>
          <w:color w:val="000000" w:themeColor="text1"/>
          <w:sz w:val="20"/>
          <w:szCs w:val="20"/>
        </w:rPr>
        <w:t>minas</w:t>
      </w:r>
      <w:proofErr w:type="gramEnd"/>
      <w:r w:rsidRPr="009C267F">
        <w:rPr>
          <w:color w:val="000000" w:themeColor="text1"/>
          <w:sz w:val="20"/>
          <w:szCs w:val="20"/>
        </w:rPr>
        <w:t xml:space="preserve"> año 1984.</w:t>
      </w: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4956" w:hanging="711"/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  <w:r w:rsidRPr="009C267F">
        <w:rPr>
          <w:noProof/>
          <w:color w:val="000000" w:themeColor="text1"/>
          <w:sz w:val="20"/>
          <w:szCs w:val="20"/>
          <w:lang w:eastAsia="es-CL" w:bidi="ar-SA"/>
        </w:rPr>
        <w:drawing>
          <wp:inline distT="0" distB="0" distL="0" distR="0">
            <wp:extent cx="114300" cy="114300"/>
            <wp:effectExtent l="19050" t="0" r="0" b="0"/>
            <wp:docPr id="17" name="Imagen 17" descr="BD148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14870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67F">
        <w:rPr>
          <w:color w:val="000000" w:themeColor="text1"/>
          <w:sz w:val="20"/>
          <w:szCs w:val="20"/>
        </w:rPr>
        <w:t xml:space="preserve">                                         </w:t>
      </w:r>
      <w:r w:rsidR="00BF03B6">
        <w:rPr>
          <w:color w:val="000000" w:themeColor="text1"/>
          <w:sz w:val="20"/>
          <w:szCs w:val="20"/>
        </w:rPr>
        <w:t xml:space="preserve">                 </w:t>
      </w:r>
      <w:r w:rsidR="00F759E1">
        <w:rPr>
          <w:color w:val="000000" w:themeColor="text1"/>
          <w:sz w:val="20"/>
          <w:szCs w:val="20"/>
        </w:rPr>
        <w:t>:</w:t>
      </w:r>
      <w:r w:rsidR="00BF03B6">
        <w:rPr>
          <w:color w:val="000000" w:themeColor="text1"/>
          <w:sz w:val="20"/>
          <w:szCs w:val="20"/>
        </w:rPr>
        <w:t xml:space="preserve">              </w:t>
      </w:r>
      <w:r w:rsidRPr="009C267F">
        <w:rPr>
          <w:color w:val="000000" w:themeColor="text1"/>
          <w:sz w:val="20"/>
          <w:szCs w:val="20"/>
        </w:rPr>
        <w:t xml:space="preserve">Egresado de Escuela Industrial  de </w:t>
      </w: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C749AC">
        <w:rPr>
          <w:color w:val="000000" w:themeColor="text1"/>
          <w:sz w:val="20"/>
          <w:szCs w:val="20"/>
        </w:rPr>
        <w:t xml:space="preserve"> </w:t>
      </w:r>
      <w:proofErr w:type="gramStart"/>
      <w:r w:rsidRPr="009C267F">
        <w:rPr>
          <w:color w:val="000000" w:themeColor="text1"/>
          <w:sz w:val="20"/>
          <w:szCs w:val="20"/>
        </w:rPr>
        <w:t>enseñanza</w:t>
      </w:r>
      <w:proofErr w:type="gramEnd"/>
      <w:r w:rsidRPr="009C267F">
        <w:rPr>
          <w:color w:val="000000" w:themeColor="text1"/>
          <w:sz w:val="20"/>
          <w:szCs w:val="20"/>
        </w:rPr>
        <w:t xml:space="preserve"> media; especialidad de </w:t>
      </w: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  <w:r w:rsidRPr="009C267F">
        <w:rPr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C749AC">
        <w:rPr>
          <w:color w:val="000000" w:themeColor="text1"/>
          <w:sz w:val="20"/>
          <w:szCs w:val="20"/>
        </w:rPr>
        <w:t xml:space="preserve"> </w:t>
      </w:r>
      <w:proofErr w:type="gramStart"/>
      <w:r w:rsidRPr="009C267F">
        <w:rPr>
          <w:color w:val="000000" w:themeColor="text1"/>
          <w:sz w:val="20"/>
          <w:szCs w:val="20"/>
        </w:rPr>
        <w:t>construcción</w:t>
      </w:r>
      <w:proofErr w:type="gramEnd"/>
      <w:r w:rsidRPr="009C267F">
        <w:rPr>
          <w:color w:val="000000" w:themeColor="text1"/>
          <w:sz w:val="20"/>
          <w:szCs w:val="20"/>
        </w:rPr>
        <w:t xml:space="preserve">.  </w:t>
      </w:r>
      <w:proofErr w:type="gramStart"/>
      <w:r w:rsidRPr="009C267F">
        <w:rPr>
          <w:color w:val="000000" w:themeColor="text1"/>
          <w:sz w:val="20"/>
          <w:szCs w:val="20"/>
        </w:rPr>
        <w:t>año</w:t>
      </w:r>
      <w:proofErr w:type="gramEnd"/>
      <w:r w:rsidRPr="009C267F">
        <w:rPr>
          <w:color w:val="000000" w:themeColor="text1"/>
          <w:sz w:val="20"/>
          <w:szCs w:val="20"/>
        </w:rPr>
        <w:t xml:space="preserve"> 1974.</w:t>
      </w:r>
    </w:p>
    <w:p w:rsidR="00C25E21" w:rsidRPr="009C267F" w:rsidRDefault="00C25E21" w:rsidP="00C25E21">
      <w:pPr>
        <w:ind w:left="1419" w:hanging="711"/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1419" w:hanging="711"/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rPr>
          <w:rFonts w:ascii="Arial Narrow" w:hAnsi="Arial Narrow"/>
          <w:color w:val="000000" w:themeColor="text1"/>
        </w:rPr>
      </w:pPr>
    </w:p>
    <w:p w:rsidR="00C25E21" w:rsidRPr="009C267F" w:rsidRDefault="00C25E21" w:rsidP="00C25E21">
      <w:pPr>
        <w:ind w:left="4956"/>
        <w:rPr>
          <w:rFonts w:ascii="Arial Narrow" w:hAnsi="Arial Narrow"/>
          <w:color w:val="000000" w:themeColor="text1"/>
        </w:rPr>
      </w:pP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  <w:r w:rsidRPr="009C267F">
        <w:rPr>
          <w:rFonts w:ascii="Arial Narrow" w:hAnsi="Arial Narrow"/>
          <w:color w:val="000000" w:themeColor="text1"/>
        </w:rPr>
        <w:tab/>
      </w:r>
    </w:p>
    <w:p w:rsidR="00C25E21" w:rsidRPr="009C267F" w:rsidRDefault="00017EAB" w:rsidP="00C25E21">
      <w:pPr>
        <w:ind w:left="1080"/>
        <w:rPr>
          <w:b/>
          <w:color w:val="000000" w:themeColor="text1"/>
          <w:sz w:val="20"/>
          <w:szCs w:val="20"/>
        </w:rPr>
      </w:pPr>
      <w:r w:rsidRPr="00017EAB">
        <w:rPr>
          <w:noProof/>
          <w:color w:val="000000" w:themeColor="text1"/>
          <w:sz w:val="20"/>
          <w:szCs w:val="20"/>
          <w:lang w:val="es-ES" w:bidi="ar-SA"/>
        </w:rPr>
        <w:pict>
          <v:line id="Line 6" o:spid="_x0000_s1028" style="position:absolute;left:0;text-align:left;z-index:251664384;visibility:visible" from="18pt,1.95pt" to="45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vH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NQmt64wqIqNTOhuLoWb2YrabfHVK6aok68Ejx9WIgLQsZyZuUsHEGLtj3nzWDGHL0Ovbp&#10;3NguQEIH0DnKcbnLwc8eUTicztL0KQXV6OBLSDEkGuv8J647FIwSS+Acgclp63wgQoohJNyj9EZI&#10;GdWWCvUlnsynT9OY4bQULHhDnLOHfSUtOpEwMPGLZYHnMczqo2IRreWErW+2J0JebbhdqoAHtQCf&#10;m3WdiB+LdLGer+f5KJ/M1qM8revRx02Vj2ab7Glaf6irqs5+BmpZXrSCMa4Cu2E6s/zv1L+9k+tc&#10;3efz3ofkLXpsGJAd/pF0FDPod52EvWaXnR1EhoGMwbfHEyb+cQ/24xNf/QIAAP//AwBQSwMEFAAG&#10;AAgAAAAhANnlbjvaAAAABgEAAA8AAABkcnMvZG93bnJldi54bWxMj8FKw0AQhu+C77CM4EXspgol&#10;TbMpteBNCrYiHifZaRKanQ3ZbZO+vaMXPQ0f//DPN/l6cp260BBazwbmswQUceVty7WBj8PrYwoq&#10;RGSLnWcycKUA6+L2JsfM+pHf6bKPtZISDhkaaGLsM61D1ZDDMPM9sWRHPziMgkOt7YCjlLtOPyXJ&#10;QjtsWS402NO2oeq0PzsDFe62Ozx+6hHj1+bloXy7DnVqzP3dtFmBijTFv2X40Rd1KMSp9Ge2QXUG&#10;nhfySpS5BCXxcp4Kl7+si1z/1y++AQAA//8DAFBLAQItABQABgAIAAAAIQC2gziS/gAAAOEBAAAT&#10;AAAAAAAAAAAAAAAAAAAAAABbQ29udGVudF9UeXBlc10ueG1sUEsBAi0AFAAGAAgAAAAhADj9If/W&#10;AAAAlAEAAAsAAAAAAAAAAAAAAAAALwEAAF9yZWxzLy5yZWxzUEsBAi0AFAAGAAgAAAAhAFQN28cT&#10;AgAAKgQAAA4AAAAAAAAAAAAAAAAALgIAAGRycy9lMm9Eb2MueG1sUEsBAi0AFAAGAAgAAAAhANnl&#10;bjvaAAAABgEAAA8AAAAAAAAAAAAAAAAAbQQAAGRycy9kb3ducmV2LnhtbFBLBQYAAAAABAAEAPMA&#10;AAB0BQAAAAA=&#10;" strokeweight="2.25pt"/>
        </w:pict>
      </w: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jc w:val="both"/>
        <w:rPr>
          <w:color w:val="000000" w:themeColor="text1"/>
        </w:rPr>
      </w:pPr>
    </w:p>
    <w:p w:rsidR="00C25E21" w:rsidRPr="009C267F" w:rsidRDefault="00C25E21" w:rsidP="00C25E21">
      <w:pPr>
        <w:tabs>
          <w:tab w:val="left" w:pos="7215"/>
        </w:tabs>
        <w:rPr>
          <w:color w:val="000000" w:themeColor="text1"/>
        </w:rPr>
      </w:pPr>
      <w:r w:rsidRPr="009C267F">
        <w:rPr>
          <w:color w:val="000000" w:themeColor="text1"/>
        </w:rPr>
        <w:tab/>
      </w:r>
    </w:p>
    <w:p w:rsidR="00C25E21" w:rsidRPr="009C267F" w:rsidRDefault="00C25E21" w:rsidP="00C25E21">
      <w:pPr>
        <w:pStyle w:val="Ttulo8"/>
        <w:numPr>
          <w:ilvl w:val="0"/>
          <w:numId w:val="3"/>
        </w:numPr>
        <w:rPr>
          <w:color w:val="000000" w:themeColor="text1"/>
        </w:rPr>
      </w:pPr>
      <w:r w:rsidRPr="009C267F">
        <w:rPr>
          <w:color w:val="000000" w:themeColor="text1"/>
        </w:rPr>
        <w:t>Antecedentes Laborales</w:t>
      </w:r>
      <w:r w:rsidR="005F718E">
        <w:rPr>
          <w:color w:val="000000" w:themeColor="text1"/>
        </w:rPr>
        <w:t>.</w:t>
      </w:r>
    </w:p>
    <w:p w:rsidR="00C25E21" w:rsidRPr="009C267F" w:rsidRDefault="00017EAB" w:rsidP="00C25E21">
      <w:pPr>
        <w:pStyle w:val="Ttulo8"/>
        <w:numPr>
          <w:ilvl w:val="0"/>
          <w:numId w:val="3"/>
        </w:numPr>
        <w:rPr>
          <w:b/>
          <w:color w:val="000000" w:themeColor="text1"/>
          <w:sz w:val="28"/>
        </w:rPr>
      </w:pPr>
      <w:r w:rsidRPr="00017EAB">
        <w:rPr>
          <w:noProof/>
          <w:color w:val="000000" w:themeColor="text1"/>
          <w:lang w:bidi="ar-SA"/>
        </w:rPr>
        <w:pict>
          <v:line id="Line 5" o:spid="_x0000_s1027" style="position:absolute;left:0;text-align:left;z-index:251663360;visibility:visible" from="27pt,6.6pt" to="46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Wn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gHSinS&#10;gUZboTiahtb0xhUQUamdDcXRs3oxW02/O6R01RJ14JHi68VAWhYykjcpYeMMXLDvP2sGMeTodezT&#10;ubFdgIQOoHOU43KXg589onA4naXpPAXV6OBLSDEkGuv8J647FIwSS+Acgclp63wgQoohJNyj9EZI&#10;GdWWCvUlniym82nMcFoKFrwhztnDvpIWnUgYmPjFssDzGGb1UbGI1nLC1jfbEyGvNtwuVcCDWoDP&#10;zbpOxI+n9Gm9WC/yUT6ZrUd5Wtejj5sqH8022Xxaf6irqs5+BmpZXrSCMa4Cu2E6s/zv1L+9k+tc&#10;3efz3ofkLXpsGJAd/pF0FDPod52EvWaXnR1EhoGMwbfHEyb+cQ/24xNf/QIAAP//AwBQSwMEFAAG&#10;AAgAAAAhAFZaF7LcAAAACAEAAA8AAABkcnMvZG93bnJldi54bWxMj0FLw0AQhe+C/2EZwYu0G1st&#10;NWZTasGbFFqleJwk0ySYnQ272yb994540ON87/HmvWw12k6dyYfWsYH7aQKKuHRVy7WBj/fXyRJU&#10;iMgVdo7JwIUCrPLrqwzTyg28o/M+1kpCOKRooImxT7UOZUMWw9T1xKIdnbcY5fS1rjwOEm47PUuS&#10;hbbYsnxosKdNQ+XX/mQNlLjdbPF40APGz/XLXfF28fXSmNubcf0MKtIY/8zwU1+qQy6dCnfiKqjO&#10;wOODTInC5zNQoj/NFwKKX6DzTP8fkH8DAAD//wMAUEsBAi0AFAAGAAgAAAAhALaDOJL+AAAA4QEA&#10;ABMAAAAAAAAAAAAAAAAAAAAAAFtDb250ZW50X1R5cGVzXS54bWxQSwECLQAUAAYACAAAACEAOP0h&#10;/9YAAACUAQAACwAAAAAAAAAAAAAAAAAvAQAAX3JlbHMvLnJlbHNQSwECLQAUAAYACAAAACEAxk6l&#10;pxMCAAAqBAAADgAAAAAAAAAAAAAAAAAuAgAAZHJzL2Uyb0RvYy54bWxQSwECLQAUAAYACAAAACEA&#10;VloXstwAAAAIAQAADwAAAAAAAAAAAAAAAABtBAAAZHJzL2Rvd25yZXYueG1sUEsFBgAAAAAEAAQA&#10;8wAAAHYFAAAAAA==&#10;" strokeweight="2.25pt"/>
        </w:pict>
      </w:r>
    </w:p>
    <w:p w:rsidR="00C25E21" w:rsidRPr="009C267F" w:rsidRDefault="00C25E21" w:rsidP="00C25E21">
      <w:pPr>
        <w:pStyle w:val="Sangra2detindependiente"/>
        <w:ind w:left="4245" w:hanging="3537"/>
        <w:rPr>
          <w:color w:val="000000" w:themeColor="text1"/>
        </w:rPr>
      </w:pPr>
    </w:p>
    <w:p w:rsidR="00C83A24" w:rsidRDefault="00E13606" w:rsidP="00C63A81">
      <w:pPr>
        <w:pStyle w:val="Sangra2detindependiente"/>
        <w:tabs>
          <w:tab w:val="left" w:pos="415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 Junio 2015  Abril</w:t>
      </w:r>
      <w:r w:rsidR="00C83A24">
        <w:rPr>
          <w:color w:val="000000" w:themeColor="text1"/>
        </w:rPr>
        <w:t xml:space="preserve"> 2016</w:t>
      </w:r>
      <w:r w:rsidR="006311EF">
        <w:rPr>
          <w:color w:val="000000" w:themeColor="text1"/>
        </w:rPr>
        <w:t xml:space="preserve">            </w:t>
      </w:r>
      <w:r w:rsidR="00C83A24">
        <w:rPr>
          <w:color w:val="000000" w:themeColor="text1"/>
        </w:rPr>
        <w:t xml:space="preserve">           </w:t>
      </w:r>
      <w:r w:rsidR="008B7335">
        <w:rPr>
          <w:color w:val="000000" w:themeColor="text1"/>
        </w:rPr>
        <w:t xml:space="preserve"> </w:t>
      </w:r>
      <w:r w:rsidR="00213B75">
        <w:rPr>
          <w:color w:val="000000" w:themeColor="text1"/>
        </w:rPr>
        <w:t xml:space="preserve"> </w:t>
      </w:r>
      <w:r w:rsidR="00C83A24">
        <w:rPr>
          <w:color w:val="000000" w:themeColor="text1"/>
        </w:rPr>
        <w:t xml:space="preserve">Asesor S&amp;SO. Empresa </w:t>
      </w:r>
      <w:proofErr w:type="spellStart"/>
      <w:r w:rsidR="00C83A24">
        <w:rPr>
          <w:color w:val="000000" w:themeColor="text1"/>
        </w:rPr>
        <w:t>Tranymec</w:t>
      </w:r>
      <w:proofErr w:type="spellEnd"/>
      <w:r w:rsidR="006311EF">
        <w:rPr>
          <w:color w:val="000000" w:themeColor="text1"/>
        </w:rPr>
        <w:t xml:space="preserve"> </w:t>
      </w:r>
      <w:proofErr w:type="spellStart"/>
      <w:r w:rsidR="006311EF">
        <w:rPr>
          <w:color w:val="000000" w:themeColor="text1"/>
        </w:rPr>
        <w:t>Ltda</w:t>
      </w:r>
      <w:proofErr w:type="spellEnd"/>
      <w:r w:rsidR="00C83A24">
        <w:rPr>
          <w:color w:val="000000" w:themeColor="text1"/>
        </w:rPr>
        <w:t xml:space="preserve">; Mantención Chancado y Manejo  </w:t>
      </w:r>
    </w:p>
    <w:p w:rsidR="006311EF" w:rsidRDefault="00C83A24" w:rsidP="00C83A24">
      <w:pPr>
        <w:pStyle w:val="Sangra2detindependiente"/>
        <w:tabs>
          <w:tab w:val="left" w:pos="4150"/>
        </w:tabs>
        <w:ind w:left="720" w:firstLine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</w:t>
      </w:r>
      <w:proofErr w:type="gramStart"/>
      <w:r>
        <w:rPr>
          <w:color w:val="000000" w:themeColor="text1"/>
        </w:rPr>
        <w:t>de</w:t>
      </w:r>
      <w:proofErr w:type="gramEnd"/>
      <w:r>
        <w:rPr>
          <w:color w:val="000000" w:themeColor="text1"/>
        </w:rPr>
        <w:t xml:space="preserve"> Materiales; División </w:t>
      </w:r>
      <w:proofErr w:type="spellStart"/>
      <w:r>
        <w:rPr>
          <w:color w:val="000000" w:themeColor="text1"/>
        </w:rPr>
        <w:t>Radomiro</w:t>
      </w:r>
      <w:proofErr w:type="spellEnd"/>
      <w:r>
        <w:rPr>
          <w:color w:val="000000" w:themeColor="text1"/>
        </w:rPr>
        <w:t xml:space="preserve"> Tomic. </w:t>
      </w:r>
      <w:proofErr w:type="spellStart"/>
      <w:r>
        <w:rPr>
          <w:color w:val="000000" w:themeColor="text1"/>
        </w:rPr>
        <w:t>Codelco</w:t>
      </w:r>
      <w:proofErr w:type="spellEnd"/>
      <w:r>
        <w:rPr>
          <w:color w:val="000000" w:themeColor="text1"/>
        </w:rPr>
        <w:t xml:space="preserve"> Chile.</w:t>
      </w:r>
    </w:p>
    <w:p w:rsidR="006311EF" w:rsidRDefault="006311EF" w:rsidP="00E14B7C">
      <w:pPr>
        <w:pStyle w:val="Sangra2detindependiente"/>
        <w:tabs>
          <w:tab w:val="left" w:pos="4150"/>
        </w:tabs>
        <w:ind w:left="720" w:firstLine="0"/>
        <w:rPr>
          <w:color w:val="000000" w:themeColor="text1"/>
        </w:rPr>
      </w:pPr>
    </w:p>
    <w:p w:rsidR="00E14B7C" w:rsidRPr="009C267F" w:rsidRDefault="00C83A24" w:rsidP="00E14B7C">
      <w:pPr>
        <w:pStyle w:val="Sangra2detindependiente"/>
        <w:tabs>
          <w:tab w:val="left" w:pos="4150"/>
        </w:tabs>
        <w:ind w:left="720" w:firstLine="0"/>
        <w:rPr>
          <w:color w:val="000000" w:themeColor="text1"/>
        </w:rPr>
      </w:pPr>
      <w:r>
        <w:rPr>
          <w:color w:val="000000" w:themeColor="text1"/>
        </w:rPr>
        <w:t>Marzo 2014  Mayo 2015</w:t>
      </w:r>
      <w:r w:rsidR="003D5FEF">
        <w:rPr>
          <w:color w:val="000000" w:themeColor="text1"/>
        </w:rPr>
        <w:t xml:space="preserve">                    </w:t>
      </w:r>
      <w:r w:rsidR="00E14B7C" w:rsidRPr="009C267F">
        <w:rPr>
          <w:color w:val="000000" w:themeColor="text1"/>
        </w:rPr>
        <w:t>Jefe Dpto. Sustentabilidad empresa Cerro Jardín; Planta de tratamiento</w:t>
      </w:r>
    </w:p>
    <w:p w:rsidR="00E14B7C" w:rsidRPr="009C267F" w:rsidRDefault="00E14B7C" w:rsidP="00E14B7C">
      <w:pPr>
        <w:pStyle w:val="Sangra2detindependiente"/>
        <w:tabs>
          <w:tab w:val="left" w:pos="4150"/>
        </w:tabs>
        <w:ind w:left="720" w:firstLine="0"/>
        <w:rPr>
          <w:color w:val="000000" w:themeColor="text1"/>
        </w:rPr>
      </w:pPr>
      <w:r w:rsidRPr="009C267F">
        <w:rPr>
          <w:color w:val="000000" w:themeColor="text1"/>
        </w:rPr>
        <w:t xml:space="preserve">                                                         </w:t>
      </w:r>
      <w:proofErr w:type="gramStart"/>
      <w:r w:rsidRPr="009C267F">
        <w:rPr>
          <w:color w:val="000000" w:themeColor="text1"/>
        </w:rPr>
        <w:t>áridos</w:t>
      </w:r>
      <w:proofErr w:type="gramEnd"/>
      <w:r w:rsidRPr="009C267F">
        <w:rPr>
          <w:color w:val="000000" w:themeColor="text1"/>
        </w:rPr>
        <w:t xml:space="preserve">. Abastecimiento de </w:t>
      </w:r>
      <w:proofErr w:type="spellStart"/>
      <w:r w:rsidRPr="009C267F">
        <w:rPr>
          <w:color w:val="000000" w:themeColor="text1"/>
        </w:rPr>
        <w:t>cover</w:t>
      </w:r>
      <w:proofErr w:type="spellEnd"/>
      <w:r w:rsidRPr="009C267F">
        <w:rPr>
          <w:color w:val="000000" w:themeColor="text1"/>
        </w:rPr>
        <w:t xml:space="preserve"> para pilas; Proyecto DMH.</w:t>
      </w:r>
    </w:p>
    <w:p w:rsidR="00E14B7C" w:rsidRPr="009C267F" w:rsidRDefault="00E14B7C" w:rsidP="00020332">
      <w:pPr>
        <w:pStyle w:val="Sangra2detindependiente"/>
        <w:ind w:left="0" w:firstLine="0"/>
        <w:rPr>
          <w:color w:val="000000" w:themeColor="text1"/>
        </w:rPr>
      </w:pPr>
      <w:r w:rsidRPr="009C267F">
        <w:rPr>
          <w:color w:val="000000" w:themeColor="text1"/>
        </w:rPr>
        <w:t xml:space="preserve">         </w:t>
      </w:r>
    </w:p>
    <w:p w:rsidR="00E926FA" w:rsidRPr="009C267F" w:rsidRDefault="00E14B7C" w:rsidP="00020332">
      <w:pPr>
        <w:pStyle w:val="Sangra2detindependiente"/>
        <w:ind w:left="0" w:firstLine="0"/>
        <w:rPr>
          <w:color w:val="000000" w:themeColor="text1"/>
        </w:rPr>
      </w:pPr>
      <w:r w:rsidRPr="009C267F">
        <w:rPr>
          <w:color w:val="000000" w:themeColor="text1"/>
        </w:rPr>
        <w:t xml:space="preserve">           </w:t>
      </w:r>
      <w:r w:rsidR="00020332" w:rsidRPr="009C267F">
        <w:rPr>
          <w:color w:val="000000" w:themeColor="text1"/>
        </w:rPr>
        <w:t xml:space="preserve"> </w:t>
      </w:r>
      <w:r w:rsidR="00E926FA" w:rsidRPr="009C267F">
        <w:rPr>
          <w:color w:val="000000" w:themeColor="text1"/>
        </w:rPr>
        <w:t>Julio 2013-Enero 2014                       Jefe Dpto. Sustentabilidad proyecto minero Chuquicamata subterráneo</w:t>
      </w:r>
    </w:p>
    <w:p w:rsidR="00E926FA" w:rsidRPr="009C267F" w:rsidRDefault="00E926FA" w:rsidP="00C25E21">
      <w:pPr>
        <w:pStyle w:val="Sangra2detindependiente"/>
        <w:ind w:left="4245" w:hanging="3537"/>
        <w:rPr>
          <w:color w:val="000000" w:themeColor="text1"/>
        </w:rPr>
      </w:pPr>
      <w:r w:rsidRPr="009C267F">
        <w:rPr>
          <w:color w:val="000000" w:themeColor="text1"/>
        </w:rPr>
        <w:t xml:space="preserve">                                                         (PMCHS). Empresa </w:t>
      </w:r>
      <w:proofErr w:type="spellStart"/>
      <w:r w:rsidRPr="009C267F">
        <w:rPr>
          <w:color w:val="000000" w:themeColor="text1"/>
        </w:rPr>
        <w:t>Astaldi</w:t>
      </w:r>
      <w:proofErr w:type="spellEnd"/>
      <w:r w:rsidRPr="009C267F">
        <w:rPr>
          <w:color w:val="000000" w:themeColor="text1"/>
        </w:rPr>
        <w:t>-Chile.</w:t>
      </w:r>
    </w:p>
    <w:p w:rsidR="00E926FA" w:rsidRPr="009C267F" w:rsidRDefault="00E926FA" w:rsidP="00C25E21">
      <w:pPr>
        <w:pStyle w:val="Sangra2detindependiente"/>
        <w:ind w:left="4245" w:hanging="3537"/>
        <w:rPr>
          <w:color w:val="000000" w:themeColor="text1"/>
        </w:rPr>
      </w:pPr>
    </w:p>
    <w:p w:rsidR="00F9691E" w:rsidRPr="009C267F" w:rsidRDefault="00E926FA" w:rsidP="00F9691E">
      <w:pPr>
        <w:pStyle w:val="Sangra2detindependiente"/>
        <w:ind w:left="3540" w:hanging="3537"/>
        <w:jc w:val="left"/>
        <w:rPr>
          <w:color w:val="000000" w:themeColor="text1"/>
        </w:rPr>
      </w:pPr>
      <w:r w:rsidRPr="009C267F">
        <w:rPr>
          <w:color w:val="000000" w:themeColor="text1"/>
        </w:rPr>
        <w:t xml:space="preserve">          </w:t>
      </w:r>
      <w:r w:rsidR="00020332" w:rsidRPr="009C267F">
        <w:rPr>
          <w:color w:val="000000" w:themeColor="text1"/>
        </w:rPr>
        <w:t xml:space="preserve">  </w:t>
      </w:r>
      <w:r w:rsidRPr="009C267F">
        <w:rPr>
          <w:color w:val="000000" w:themeColor="text1"/>
        </w:rPr>
        <w:t xml:space="preserve"> 2010-Julio</w:t>
      </w:r>
      <w:r w:rsidR="00C25E21" w:rsidRPr="009C267F">
        <w:rPr>
          <w:color w:val="000000" w:themeColor="text1"/>
        </w:rPr>
        <w:t xml:space="preserve"> 2013                                </w:t>
      </w:r>
      <w:r w:rsidR="003D5FEF">
        <w:rPr>
          <w:color w:val="000000" w:themeColor="text1"/>
        </w:rPr>
        <w:t xml:space="preserve">     </w:t>
      </w:r>
      <w:r w:rsidR="00C25E21" w:rsidRPr="009C267F">
        <w:rPr>
          <w:color w:val="000000" w:themeColor="text1"/>
        </w:rPr>
        <w:t xml:space="preserve">Construcción rampa subterránea </w:t>
      </w:r>
      <w:proofErr w:type="spellStart"/>
      <w:r w:rsidR="00C25E21" w:rsidRPr="009C267F">
        <w:rPr>
          <w:color w:val="000000" w:themeColor="text1"/>
        </w:rPr>
        <w:t>Cachinalito</w:t>
      </w:r>
      <w:proofErr w:type="spellEnd"/>
      <w:r w:rsidR="00C25E21" w:rsidRPr="009C267F">
        <w:rPr>
          <w:color w:val="000000" w:themeColor="text1"/>
        </w:rPr>
        <w:t>. Guanaco</w:t>
      </w:r>
      <w:r w:rsidR="00F9691E" w:rsidRPr="009C267F">
        <w:rPr>
          <w:color w:val="000000" w:themeColor="text1"/>
        </w:rPr>
        <w:t xml:space="preserve"> </w:t>
      </w:r>
      <w:r w:rsidR="00C25E21" w:rsidRPr="009C267F">
        <w:rPr>
          <w:color w:val="000000" w:themeColor="text1"/>
        </w:rPr>
        <w:t xml:space="preserve">Compañía </w:t>
      </w:r>
      <w:r w:rsidR="00F9691E" w:rsidRPr="009C267F">
        <w:rPr>
          <w:color w:val="000000" w:themeColor="text1"/>
        </w:rPr>
        <w:t xml:space="preserve"> </w:t>
      </w:r>
    </w:p>
    <w:p w:rsidR="00C25E21" w:rsidRPr="009C267F" w:rsidRDefault="00F9691E" w:rsidP="00F9691E">
      <w:pPr>
        <w:pStyle w:val="Sangra2detindependiente"/>
        <w:ind w:left="3540" w:hanging="3537"/>
        <w:jc w:val="left"/>
        <w:rPr>
          <w:color w:val="000000" w:themeColor="text1"/>
        </w:rPr>
      </w:pPr>
      <w:r w:rsidRPr="009C267F">
        <w:rPr>
          <w:color w:val="000000" w:themeColor="text1"/>
        </w:rPr>
        <w:t xml:space="preserve">                                                                         </w:t>
      </w:r>
      <w:r w:rsidR="00E926FA" w:rsidRPr="009C267F">
        <w:rPr>
          <w:color w:val="000000" w:themeColor="text1"/>
        </w:rPr>
        <w:t xml:space="preserve">  </w:t>
      </w:r>
      <w:r w:rsidRPr="009C267F">
        <w:rPr>
          <w:color w:val="000000" w:themeColor="text1"/>
        </w:rPr>
        <w:t xml:space="preserve"> </w:t>
      </w:r>
      <w:r w:rsidR="00C25E21" w:rsidRPr="009C267F">
        <w:rPr>
          <w:color w:val="000000" w:themeColor="text1"/>
        </w:rPr>
        <w:t xml:space="preserve">Minera (GCM). Distrito minero </w:t>
      </w:r>
      <w:proofErr w:type="spellStart"/>
      <w:r w:rsidR="00C25E21" w:rsidRPr="009C267F">
        <w:rPr>
          <w:color w:val="000000" w:themeColor="text1"/>
        </w:rPr>
        <w:t>Cachinal</w:t>
      </w:r>
      <w:proofErr w:type="spellEnd"/>
      <w:r w:rsidR="00C25E21" w:rsidRPr="009C267F">
        <w:rPr>
          <w:color w:val="000000" w:themeColor="text1"/>
        </w:rPr>
        <w:t xml:space="preserve"> de  </w:t>
      </w:r>
      <w:r w:rsidRPr="009C267F">
        <w:rPr>
          <w:color w:val="000000" w:themeColor="text1"/>
        </w:rPr>
        <w:t>la  Sierra, Taltal.</w:t>
      </w:r>
      <w:r w:rsidR="00C25E21" w:rsidRPr="009C267F">
        <w:rPr>
          <w:color w:val="000000" w:themeColor="text1"/>
        </w:rPr>
        <w:t xml:space="preserve"> </w:t>
      </w:r>
    </w:p>
    <w:p w:rsidR="00C25E21" w:rsidRPr="009C267F" w:rsidRDefault="00C25E21" w:rsidP="00C25E21">
      <w:pPr>
        <w:pStyle w:val="Sangra2detindependiente"/>
        <w:ind w:left="4245" w:hanging="3537"/>
        <w:rPr>
          <w:color w:val="000000" w:themeColor="text1"/>
        </w:rPr>
      </w:pPr>
    </w:p>
    <w:p w:rsidR="00073111" w:rsidRDefault="00CF475E" w:rsidP="00F9691E">
      <w:pPr>
        <w:pStyle w:val="Sangra2detindependiente"/>
        <w:tabs>
          <w:tab w:val="left" w:pos="4170"/>
        </w:tabs>
        <w:ind w:left="4245" w:hanging="3537"/>
        <w:rPr>
          <w:color w:val="000000" w:themeColor="text1"/>
        </w:rPr>
      </w:pPr>
      <w:r>
        <w:rPr>
          <w:color w:val="000000" w:themeColor="text1"/>
        </w:rPr>
        <w:t xml:space="preserve">2007 -2009                                        </w:t>
      </w:r>
      <w:r w:rsidR="002927F6">
        <w:rPr>
          <w:color w:val="000000" w:themeColor="text1"/>
        </w:rPr>
        <w:t xml:space="preserve"> </w:t>
      </w:r>
      <w:r w:rsidR="00C25E21" w:rsidRPr="009C267F">
        <w:rPr>
          <w:color w:val="000000" w:themeColor="text1"/>
        </w:rPr>
        <w:t xml:space="preserve">Asesor Seguridad Minera; Explotación </w:t>
      </w:r>
      <w:r w:rsidR="00F9691E" w:rsidRPr="009C267F">
        <w:rPr>
          <w:color w:val="000000" w:themeColor="text1"/>
        </w:rPr>
        <w:t xml:space="preserve">Mina a Rajo </w:t>
      </w:r>
      <w:r w:rsidR="00073111">
        <w:rPr>
          <w:color w:val="000000" w:themeColor="text1"/>
        </w:rPr>
        <w:t>abierto San Martín</w:t>
      </w:r>
    </w:p>
    <w:p w:rsidR="00C25E21" w:rsidRDefault="00073111" w:rsidP="00F9691E">
      <w:pPr>
        <w:pStyle w:val="Sangra2detindependiente"/>
        <w:tabs>
          <w:tab w:val="left" w:pos="4170"/>
        </w:tabs>
        <w:ind w:left="4245" w:hanging="3537"/>
        <w:rPr>
          <w:color w:val="000000" w:themeColor="text1"/>
        </w:rPr>
      </w:pPr>
      <w:r>
        <w:rPr>
          <w:color w:val="000000" w:themeColor="text1"/>
        </w:rPr>
        <w:t xml:space="preserve">                             </w:t>
      </w:r>
      <w:r w:rsidR="002927F6">
        <w:rPr>
          <w:color w:val="000000" w:themeColor="text1"/>
        </w:rPr>
        <w:t xml:space="preserve">                             </w:t>
      </w:r>
      <w:r w:rsidR="00CF475E">
        <w:rPr>
          <w:color w:val="000000" w:themeColor="text1"/>
        </w:rPr>
        <w:t>S</w:t>
      </w:r>
      <w:r w:rsidR="002927F6">
        <w:rPr>
          <w:color w:val="000000" w:themeColor="text1"/>
        </w:rPr>
        <w:t xml:space="preserve">an </w:t>
      </w:r>
      <w:proofErr w:type="spellStart"/>
      <w:r w:rsidR="002927F6">
        <w:rPr>
          <w:color w:val="000000" w:themeColor="text1"/>
        </w:rPr>
        <w:t>José</w:t>
      </w:r>
      <w:r w:rsidR="00C25E21" w:rsidRPr="009C267F">
        <w:rPr>
          <w:color w:val="000000" w:themeColor="text1"/>
        </w:rPr>
        <w:t>.Empresa</w:t>
      </w:r>
      <w:proofErr w:type="spellEnd"/>
      <w:r w:rsidR="00C25E21" w:rsidRPr="009C267F">
        <w:rPr>
          <w:color w:val="000000" w:themeColor="text1"/>
        </w:rPr>
        <w:t xml:space="preserve"> </w:t>
      </w:r>
      <w:proofErr w:type="spellStart"/>
      <w:r w:rsidR="00C25E21" w:rsidRPr="009C267F">
        <w:rPr>
          <w:color w:val="000000" w:themeColor="text1"/>
        </w:rPr>
        <w:t>Riosal</w:t>
      </w:r>
      <w:proofErr w:type="spellEnd"/>
      <w:r w:rsidR="00C25E21" w:rsidRPr="009C267F">
        <w:rPr>
          <w:color w:val="000000" w:themeColor="text1"/>
        </w:rPr>
        <w:t xml:space="preserve"> Ltda. Distrito Tuina Calama.</w:t>
      </w:r>
    </w:p>
    <w:p w:rsidR="00CF475E" w:rsidRPr="009C267F" w:rsidRDefault="00CF475E" w:rsidP="00F9691E">
      <w:pPr>
        <w:pStyle w:val="Sangra2detindependiente"/>
        <w:tabs>
          <w:tab w:val="left" w:pos="4170"/>
        </w:tabs>
        <w:ind w:left="4245" w:hanging="3537"/>
        <w:rPr>
          <w:color w:val="000000" w:themeColor="text1"/>
        </w:rPr>
      </w:pPr>
    </w:p>
    <w:p w:rsidR="00C25E21" w:rsidRPr="009C267F" w:rsidRDefault="00C25E21" w:rsidP="00C25E21">
      <w:pPr>
        <w:pStyle w:val="Sangra2detindependiente"/>
        <w:ind w:left="4245" w:hanging="3537"/>
        <w:rPr>
          <w:rFonts w:ascii="Arial" w:hAnsi="Arial" w:cs="Arial"/>
          <w:color w:val="000000" w:themeColor="text1"/>
          <w:sz w:val="20"/>
        </w:rPr>
      </w:pPr>
      <w:r w:rsidRPr="009C267F">
        <w:rPr>
          <w:color w:val="000000" w:themeColor="text1"/>
        </w:rPr>
        <w:t xml:space="preserve">2004 </w:t>
      </w:r>
      <w:r w:rsidR="009B440D">
        <w:rPr>
          <w:color w:val="000000" w:themeColor="text1"/>
        </w:rPr>
        <w:t>–</w:t>
      </w:r>
      <w:r w:rsidRPr="009C267F">
        <w:rPr>
          <w:color w:val="000000" w:themeColor="text1"/>
        </w:rPr>
        <w:t xml:space="preserve"> 2007</w:t>
      </w:r>
      <w:r w:rsidR="009B440D">
        <w:rPr>
          <w:color w:val="000000" w:themeColor="text1"/>
        </w:rPr>
        <w:t xml:space="preserve">       </w:t>
      </w:r>
      <w:r w:rsidR="004B5994">
        <w:rPr>
          <w:color w:val="000000" w:themeColor="text1"/>
        </w:rPr>
        <w:t xml:space="preserve">                              </w:t>
      </w:r>
      <w:bookmarkStart w:id="0" w:name="_GoBack"/>
      <w:bookmarkEnd w:id="0"/>
      <w:r w:rsidR="009B440D">
        <w:rPr>
          <w:rFonts w:ascii="Arial" w:hAnsi="Arial" w:cs="Arial"/>
          <w:color w:val="000000" w:themeColor="text1"/>
          <w:sz w:val="20"/>
        </w:rPr>
        <w:t xml:space="preserve">Coordinador </w:t>
      </w:r>
      <w:r w:rsidRPr="009C267F">
        <w:rPr>
          <w:rFonts w:ascii="Arial" w:hAnsi="Arial" w:cs="Arial"/>
          <w:color w:val="000000" w:themeColor="text1"/>
          <w:sz w:val="20"/>
        </w:rPr>
        <w:t xml:space="preserve"> Imple</w:t>
      </w:r>
      <w:r w:rsidR="001C241A">
        <w:rPr>
          <w:rFonts w:ascii="Arial" w:hAnsi="Arial" w:cs="Arial"/>
          <w:color w:val="000000" w:themeColor="text1"/>
          <w:sz w:val="20"/>
        </w:rPr>
        <w:t xml:space="preserve">mentador </w:t>
      </w:r>
      <w:r w:rsidR="009B440D">
        <w:rPr>
          <w:rFonts w:ascii="Arial" w:hAnsi="Arial" w:cs="Arial"/>
          <w:color w:val="000000" w:themeColor="text1"/>
          <w:sz w:val="20"/>
        </w:rPr>
        <w:t>sistemas de gestió</w:t>
      </w:r>
      <w:r w:rsidR="00F7352D">
        <w:rPr>
          <w:rFonts w:ascii="Arial" w:hAnsi="Arial" w:cs="Arial"/>
          <w:color w:val="000000" w:themeColor="text1"/>
          <w:sz w:val="20"/>
        </w:rPr>
        <w:t>n</w:t>
      </w:r>
      <w:r w:rsidR="009B440D">
        <w:rPr>
          <w:rFonts w:ascii="Arial" w:hAnsi="Arial" w:cs="Arial"/>
          <w:color w:val="000000" w:themeColor="text1"/>
          <w:sz w:val="20"/>
        </w:rPr>
        <w:t xml:space="preserve"> en </w:t>
      </w:r>
      <w:proofErr w:type="gramStart"/>
      <w:r w:rsidR="001C241A">
        <w:rPr>
          <w:rFonts w:ascii="Arial" w:hAnsi="Arial" w:cs="Arial"/>
          <w:color w:val="000000" w:themeColor="text1"/>
          <w:sz w:val="20"/>
        </w:rPr>
        <w:t>Seguridad ,Salud</w:t>
      </w:r>
      <w:proofErr w:type="gramEnd"/>
      <w:r w:rsidR="001C241A">
        <w:rPr>
          <w:rFonts w:ascii="Arial" w:hAnsi="Arial" w:cs="Arial"/>
          <w:color w:val="000000" w:themeColor="text1"/>
          <w:sz w:val="20"/>
        </w:rPr>
        <w:t xml:space="preserve">   o</w:t>
      </w:r>
      <w:r w:rsidRPr="009C267F">
        <w:rPr>
          <w:rFonts w:ascii="Arial" w:hAnsi="Arial" w:cs="Arial"/>
          <w:color w:val="000000" w:themeColor="text1"/>
          <w:sz w:val="20"/>
        </w:rPr>
        <w:t xml:space="preserve">cupacional y Medio Ambiente;  para  Proyectos dependientes de la gerencia de geología de </w:t>
      </w:r>
      <w:proofErr w:type="spellStart"/>
      <w:r w:rsidRPr="009C267F">
        <w:rPr>
          <w:rFonts w:ascii="Arial" w:hAnsi="Arial" w:cs="Arial"/>
          <w:color w:val="000000" w:themeColor="text1"/>
          <w:sz w:val="20"/>
        </w:rPr>
        <w:t>Codelco</w:t>
      </w:r>
      <w:proofErr w:type="spellEnd"/>
      <w:r w:rsidRPr="009C267F">
        <w:rPr>
          <w:rFonts w:ascii="Arial" w:hAnsi="Arial" w:cs="Arial"/>
          <w:color w:val="000000" w:themeColor="text1"/>
          <w:sz w:val="20"/>
        </w:rPr>
        <w:t xml:space="preserve"> Norte; consistentes en campañas de sondajes en sus centros mineros y prospección de recursos hídricos en la alta cordillera </w:t>
      </w:r>
    </w:p>
    <w:p w:rsidR="00C25E21" w:rsidRPr="009C267F" w:rsidRDefault="00F9691E" w:rsidP="00C25E21">
      <w:pPr>
        <w:pStyle w:val="Sangra2detindependiente"/>
        <w:ind w:left="4245" w:firstLine="0"/>
        <w:rPr>
          <w:rFonts w:ascii="Arial" w:hAnsi="Arial" w:cs="Arial"/>
          <w:color w:val="000000" w:themeColor="text1"/>
          <w:sz w:val="20"/>
        </w:rPr>
      </w:pPr>
      <w:proofErr w:type="gramStart"/>
      <w:r w:rsidRPr="009C267F">
        <w:rPr>
          <w:rFonts w:ascii="Arial" w:hAnsi="Arial" w:cs="Arial"/>
          <w:color w:val="000000" w:themeColor="text1"/>
          <w:sz w:val="20"/>
        </w:rPr>
        <w:t>a</w:t>
      </w:r>
      <w:proofErr w:type="gramEnd"/>
      <w:r w:rsidR="00C25E21" w:rsidRPr="009C267F">
        <w:rPr>
          <w:rFonts w:ascii="Arial" w:hAnsi="Arial" w:cs="Arial"/>
          <w:color w:val="000000" w:themeColor="text1"/>
          <w:sz w:val="20"/>
        </w:rPr>
        <w:t xml:space="preserve"> través de empresa </w:t>
      </w:r>
      <w:proofErr w:type="spellStart"/>
      <w:r w:rsidR="00C25E21" w:rsidRPr="009C267F">
        <w:rPr>
          <w:rFonts w:ascii="Arial" w:hAnsi="Arial" w:cs="Arial"/>
          <w:color w:val="000000" w:themeColor="text1"/>
          <w:sz w:val="20"/>
        </w:rPr>
        <w:t>Costella</w:t>
      </w:r>
      <w:proofErr w:type="spellEnd"/>
      <w:r w:rsidR="00C25E21" w:rsidRPr="009C267F">
        <w:rPr>
          <w:rFonts w:ascii="Arial" w:hAnsi="Arial" w:cs="Arial"/>
          <w:color w:val="000000" w:themeColor="text1"/>
          <w:sz w:val="20"/>
        </w:rPr>
        <w:t xml:space="preserve"> Montt; M&amp; CM Ltda.</w:t>
      </w:r>
    </w:p>
    <w:p w:rsidR="00C25E21" w:rsidRPr="009C267F" w:rsidRDefault="00C25E21" w:rsidP="00C25E21">
      <w:pPr>
        <w:pStyle w:val="Sangra2detindependiente"/>
        <w:rPr>
          <w:color w:val="000000" w:themeColor="text1"/>
        </w:rPr>
      </w:pPr>
    </w:p>
    <w:p w:rsidR="00C25E21" w:rsidRPr="009C267F" w:rsidRDefault="00C25E21" w:rsidP="00E926FA">
      <w:pPr>
        <w:pStyle w:val="Sangra2detindependiente"/>
        <w:ind w:left="4245" w:hanging="3537"/>
        <w:rPr>
          <w:rFonts w:ascii="Arial" w:hAnsi="Arial" w:cs="Arial"/>
          <w:color w:val="000000" w:themeColor="text1"/>
          <w:sz w:val="20"/>
        </w:rPr>
      </w:pPr>
      <w:r w:rsidRPr="009C267F">
        <w:rPr>
          <w:color w:val="000000" w:themeColor="text1"/>
        </w:rPr>
        <w:t>2000 - 2004:</w:t>
      </w:r>
      <w:r w:rsidRPr="009C267F">
        <w:rPr>
          <w:color w:val="000000" w:themeColor="text1"/>
        </w:rPr>
        <w:tab/>
      </w:r>
      <w:r w:rsidRPr="009C267F">
        <w:rPr>
          <w:rFonts w:ascii="Arial" w:hAnsi="Arial" w:cs="Arial"/>
          <w:color w:val="000000" w:themeColor="text1"/>
          <w:sz w:val="20"/>
        </w:rPr>
        <w:tab/>
        <w:t>Desempeño como Asesor en Seguridad Minera e Inspector Técnico de Obra.</w:t>
      </w:r>
      <w:r w:rsidR="00E926FA" w:rsidRPr="009C267F">
        <w:rPr>
          <w:rFonts w:ascii="Arial" w:hAnsi="Arial" w:cs="Arial"/>
          <w:color w:val="000000" w:themeColor="text1"/>
          <w:sz w:val="20"/>
        </w:rPr>
        <w:t xml:space="preserve"> </w:t>
      </w:r>
      <w:r w:rsidRPr="009C267F">
        <w:rPr>
          <w:b/>
          <w:color w:val="000000" w:themeColor="text1"/>
          <w:sz w:val="20"/>
        </w:rPr>
        <w:t>Construcción Rampa de Exploración Proyecto</w:t>
      </w:r>
      <w:r w:rsidRPr="009C267F">
        <w:rPr>
          <w:color w:val="000000" w:themeColor="text1"/>
          <w:sz w:val="20"/>
        </w:rPr>
        <w:t xml:space="preserve"> </w:t>
      </w:r>
      <w:r w:rsidR="008C5E42" w:rsidRPr="009C267F">
        <w:rPr>
          <w:color w:val="000000" w:themeColor="text1"/>
          <w:sz w:val="20"/>
        </w:rPr>
        <w:t>D</w:t>
      </w:r>
      <w:r w:rsidR="00E926FA" w:rsidRPr="009C267F">
        <w:rPr>
          <w:b/>
          <w:color w:val="000000" w:themeColor="text1"/>
          <w:sz w:val="20"/>
        </w:rPr>
        <w:t xml:space="preserve">MH. </w:t>
      </w:r>
      <w:proofErr w:type="spellStart"/>
      <w:r w:rsidR="00E926FA" w:rsidRPr="009C267F">
        <w:rPr>
          <w:rFonts w:ascii="Arial" w:hAnsi="Arial" w:cs="Arial"/>
          <w:color w:val="000000" w:themeColor="text1"/>
          <w:sz w:val="20"/>
        </w:rPr>
        <w:t>Codelco</w:t>
      </w:r>
      <w:proofErr w:type="spellEnd"/>
      <w:r w:rsidRPr="009C267F">
        <w:rPr>
          <w:color w:val="000000" w:themeColor="text1"/>
          <w:sz w:val="20"/>
        </w:rPr>
        <w:t xml:space="preserve">                                                          </w:t>
      </w:r>
    </w:p>
    <w:p w:rsidR="00C25E21" w:rsidRPr="009C267F" w:rsidRDefault="00C25E21" w:rsidP="00C25E21">
      <w:pPr>
        <w:tabs>
          <w:tab w:val="left" w:pos="6000"/>
        </w:tabs>
        <w:ind w:left="4254" w:hanging="3546"/>
        <w:rPr>
          <w:color w:val="000000" w:themeColor="text1"/>
        </w:rPr>
      </w:pPr>
      <w:r w:rsidRPr="009C267F">
        <w:rPr>
          <w:color w:val="000000" w:themeColor="text1"/>
        </w:rPr>
        <w:t xml:space="preserve">     </w:t>
      </w:r>
      <w:r w:rsidRPr="009C267F">
        <w:rPr>
          <w:color w:val="000000" w:themeColor="text1"/>
        </w:rPr>
        <w:tab/>
      </w:r>
      <w:r w:rsidRPr="009C267F">
        <w:rPr>
          <w:color w:val="000000" w:themeColor="text1"/>
        </w:rPr>
        <w:tab/>
      </w:r>
    </w:p>
    <w:p w:rsidR="00C25E21" w:rsidRPr="009C267F" w:rsidRDefault="00C25E21" w:rsidP="00E926FA">
      <w:pPr>
        <w:pStyle w:val="Sangra2detindependiente"/>
        <w:ind w:left="4245" w:hanging="3537"/>
        <w:rPr>
          <w:rFonts w:ascii="Arial" w:hAnsi="Arial" w:cs="Arial"/>
          <w:color w:val="000000" w:themeColor="text1"/>
          <w:sz w:val="20"/>
        </w:rPr>
      </w:pPr>
      <w:r w:rsidRPr="009C267F">
        <w:rPr>
          <w:color w:val="000000" w:themeColor="text1"/>
        </w:rPr>
        <w:t>1992 – 2000:</w:t>
      </w:r>
      <w:r w:rsidRPr="009C267F">
        <w:rPr>
          <w:color w:val="000000" w:themeColor="text1"/>
        </w:rPr>
        <w:tab/>
      </w:r>
      <w:r w:rsidRPr="009C267F">
        <w:rPr>
          <w:color w:val="000000" w:themeColor="text1"/>
        </w:rPr>
        <w:tab/>
      </w:r>
      <w:r w:rsidRPr="009C267F">
        <w:rPr>
          <w:rFonts w:ascii="Arial" w:hAnsi="Arial" w:cs="Arial"/>
          <w:color w:val="000000" w:themeColor="text1"/>
          <w:sz w:val="20"/>
        </w:rPr>
        <w:t>Desempeño como jefe de turno, jefe operaciones; en labores de desarrollos subterráne</w:t>
      </w:r>
      <w:r w:rsidR="006311EF">
        <w:rPr>
          <w:rFonts w:ascii="Arial" w:hAnsi="Arial" w:cs="Arial"/>
          <w:color w:val="000000" w:themeColor="text1"/>
          <w:sz w:val="20"/>
        </w:rPr>
        <w:t xml:space="preserve">os de las actuales minas </w:t>
      </w:r>
      <w:proofErr w:type="spellStart"/>
      <w:r w:rsidR="006311EF">
        <w:rPr>
          <w:rFonts w:ascii="Arial" w:hAnsi="Arial" w:cs="Arial"/>
          <w:color w:val="000000" w:themeColor="text1"/>
          <w:sz w:val="20"/>
        </w:rPr>
        <w:t>R.Tomic</w:t>
      </w:r>
      <w:proofErr w:type="spellEnd"/>
      <w:r w:rsidR="006311EF">
        <w:rPr>
          <w:rFonts w:ascii="Arial" w:hAnsi="Arial" w:cs="Arial"/>
          <w:color w:val="000000" w:themeColor="text1"/>
          <w:sz w:val="20"/>
        </w:rPr>
        <w:t>; DMH; y</w:t>
      </w:r>
      <w:r w:rsidR="004317A2" w:rsidRPr="009C267F">
        <w:rPr>
          <w:rFonts w:ascii="Arial" w:hAnsi="Arial" w:cs="Arial"/>
          <w:color w:val="000000" w:themeColor="text1"/>
          <w:sz w:val="20"/>
        </w:rPr>
        <w:t xml:space="preserve"> </w:t>
      </w:r>
      <w:r w:rsidRPr="009C267F">
        <w:rPr>
          <w:rFonts w:ascii="Arial" w:hAnsi="Arial" w:cs="Arial"/>
          <w:color w:val="000000" w:themeColor="text1"/>
          <w:sz w:val="20"/>
        </w:rPr>
        <w:t>Chuquicamata.</w:t>
      </w:r>
      <w:r w:rsidR="005F62F3">
        <w:rPr>
          <w:rFonts w:ascii="Arial" w:hAnsi="Arial" w:cs="Arial"/>
          <w:color w:val="000000" w:themeColor="text1"/>
          <w:sz w:val="20"/>
        </w:rPr>
        <w:t xml:space="preserve"> Evaluación recurso hídrico (ojos San Pedro, </w:t>
      </w:r>
      <w:proofErr w:type="spellStart"/>
      <w:r w:rsidR="005F62F3">
        <w:rPr>
          <w:rFonts w:ascii="Arial" w:hAnsi="Arial" w:cs="Arial"/>
          <w:color w:val="000000" w:themeColor="text1"/>
          <w:sz w:val="20"/>
        </w:rPr>
        <w:t>Qbda</w:t>
      </w:r>
      <w:proofErr w:type="spellEnd"/>
      <w:r w:rsidR="005F62F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="005F62F3">
        <w:rPr>
          <w:rFonts w:ascii="Arial" w:hAnsi="Arial" w:cs="Arial"/>
          <w:color w:val="000000" w:themeColor="text1"/>
          <w:sz w:val="20"/>
        </w:rPr>
        <w:t>Perdíz</w:t>
      </w:r>
      <w:proofErr w:type="spellEnd"/>
      <w:r w:rsidR="005F62F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="005F62F3">
        <w:rPr>
          <w:rFonts w:ascii="Arial" w:hAnsi="Arial" w:cs="Arial"/>
          <w:color w:val="000000" w:themeColor="text1"/>
          <w:sz w:val="20"/>
        </w:rPr>
        <w:t>Ascotan</w:t>
      </w:r>
      <w:proofErr w:type="spellEnd"/>
      <w:r w:rsidR="005F62F3">
        <w:rPr>
          <w:rFonts w:ascii="Arial" w:hAnsi="Arial" w:cs="Arial"/>
          <w:color w:val="000000" w:themeColor="text1"/>
          <w:sz w:val="20"/>
        </w:rPr>
        <w:t xml:space="preserve"> y Cebollar).</w:t>
      </w:r>
      <w:r w:rsidR="006311EF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6311EF">
        <w:rPr>
          <w:rFonts w:ascii="Arial" w:hAnsi="Arial" w:cs="Arial"/>
          <w:color w:val="000000" w:themeColor="text1"/>
          <w:sz w:val="20"/>
        </w:rPr>
        <w:t>Codelco</w:t>
      </w:r>
      <w:proofErr w:type="spellEnd"/>
      <w:r w:rsidR="006311EF">
        <w:rPr>
          <w:rFonts w:ascii="Arial" w:hAnsi="Arial" w:cs="Arial"/>
          <w:color w:val="000000" w:themeColor="text1"/>
          <w:sz w:val="20"/>
        </w:rPr>
        <w:t xml:space="preserve"> Chile.</w:t>
      </w:r>
    </w:p>
    <w:p w:rsidR="00C25E21" w:rsidRPr="009C267F" w:rsidRDefault="00C25E21" w:rsidP="00E926FA">
      <w:pPr>
        <w:tabs>
          <w:tab w:val="left" w:pos="4305"/>
        </w:tabs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pStyle w:val="Sangra2detindependiente"/>
        <w:ind w:left="4245" w:hanging="3537"/>
        <w:rPr>
          <w:rFonts w:ascii="Arial" w:hAnsi="Arial" w:cs="Arial"/>
          <w:color w:val="000000" w:themeColor="text1"/>
          <w:sz w:val="20"/>
        </w:rPr>
      </w:pPr>
      <w:r w:rsidRPr="009C267F">
        <w:rPr>
          <w:color w:val="000000" w:themeColor="text1"/>
        </w:rPr>
        <w:t>1987 - 1991:</w:t>
      </w:r>
      <w:r w:rsidRPr="009C267F">
        <w:rPr>
          <w:color w:val="000000" w:themeColor="text1"/>
        </w:rPr>
        <w:tab/>
      </w:r>
      <w:r w:rsidRPr="009C267F">
        <w:rPr>
          <w:rFonts w:ascii="Arial" w:hAnsi="Arial" w:cs="Arial"/>
          <w:color w:val="000000" w:themeColor="text1"/>
          <w:sz w:val="20"/>
        </w:rPr>
        <w:tab/>
        <w:t xml:space="preserve">Desempeño como secretario técnico de montaje horno reverbero 4 calderas 7 y </w:t>
      </w:r>
      <w:proofErr w:type="gramStart"/>
      <w:r w:rsidRPr="009C267F">
        <w:rPr>
          <w:rFonts w:ascii="Arial" w:hAnsi="Arial" w:cs="Arial"/>
          <w:color w:val="000000" w:themeColor="text1"/>
          <w:sz w:val="20"/>
        </w:rPr>
        <w:t>8 ;</w:t>
      </w:r>
      <w:proofErr w:type="gramEnd"/>
      <w:r w:rsidRPr="009C267F">
        <w:rPr>
          <w:rFonts w:ascii="Arial" w:hAnsi="Arial" w:cs="Arial"/>
          <w:color w:val="000000" w:themeColor="text1"/>
          <w:sz w:val="20"/>
        </w:rPr>
        <w:t xml:space="preserve"> horno flash (años 87 y 88). Asesor en prevención de riesgos diversos contratos fundición de concentrados y plantas concentradoras; </w:t>
      </w:r>
      <w:proofErr w:type="spellStart"/>
      <w:r w:rsidRPr="009C267F">
        <w:rPr>
          <w:rFonts w:ascii="Arial" w:hAnsi="Arial" w:cs="Arial"/>
          <w:color w:val="000000" w:themeColor="text1"/>
          <w:sz w:val="20"/>
        </w:rPr>
        <w:t>Codelco</w:t>
      </w:r>
      <w:proofErr w:type="spellEnd"/>
      <w:r w:rsidRPr="009C267F">
        <w:rPr>
          <w:rFonts w:ascii="Arial" w:hAnsi="Arial" w:cs="Arial"/>
          <w:color w:val="000000" w:themeColor="text1"/>
          <w:sz w:val="20"/>
        </w:rPr>
        <w:t xml:space="preserve"> Norte. Todo el periodo  a través de EECC.</w:t>
      </w:r>
    </w:p>
    <w:p w:rsidR="00C25E21" w:rsidRPr="009C267F" w:rsidRDefault="00C25E21" w:rsidP="00C25E21">
      <w:pPr>
        <w:ind w:left="4254" w:hanging="3546"/>
        <w:rPr>
          <w:rFonts w:ascii="Arial Narrow" w:hAnsi="Arial Narrow"/>
          <w:color w:val="000000" w:themeColor="text1"/>
          <w:lang w:val="pt-BR"/>
        </w:rPr>
      </w:pPr>
    </w:p>
    <w:p w:rsidR="00C25E21" w:rsidRPr="009C267F" w:rsidRDefault="00C25E21" w:rsidP="00EC2AF0">
      <w:pPr>
        <w:pStyle w:val="Sangra2detindependiente"/>
        <w:rPr>
          <w:rFonts w:ascii="Arial" w:hAnsi="Arial" w:cs="Arial"/>
          <w:color w:val="000000" w:themeColor="text1"/>
          <w:sz w:val="20"/>
        </w:rPr>
      </w:pPr>
      <w:r w:rsidRPr="009C267F">
        <w:rPr>
          <w:color w:val="000000" w:themeColor="text1"/>
        </w:rPr>
        <w:t>1982 - 1987:</w:t>
      </w:r>
      <w:r w:rsidRPr="009C267F">
        <w:rPr>
          <w:color w:val="000000" w:themeColor="text1"/>
        </w:rPr>
        <w:tab/>
      </w:r>
      <w:r w:rsidRPr="009C267F">
        <w:rPr>
          <w:rFonts w:ascii="Arial" w:hAnsi="Arial" w:cs="Arial"/>
          <w:color w:val="000000" w:themeColor="text1"/>
          <w:sz w:val="20"/>
        </w:rPr>
        <w:t>Desempeño   Capataz mina subterránea</w:t>
      </w:r>
      <w:r w:rsidR="00EC2AF0" w:rsidRPr="009C267F">
        <w:rPr>
          <w:rFonts w:ascii="Arial" w:hAnsi="Arial" w:cs="Arial"/>
          <w:color w:val="000000" w:themeColor="text1"/>
          <w:sz w:val="20"/>
        </w:rPr>
        <w:t xml:space="preserve"> Jefe de Turno </w:t>
      </w:r>
      <w:r w:rsidRPr="009C267F">
        <w:rPr>
          <w:rFonts w:ascii="Arial" w:hAnsi="Arial" w:cs="Arial"/>
          <w:color w:val="000000" w:themeColor="text1"/>
          <w:sz w:val="20"/>
        </w:rPr>
        <w:t>.Compañía Miner</w:t>
      </w:r>
      <w:r w:rsidR="00EC2AF0" w:rsidRPr="009C267F">
        <w:rPr>
          <w:rFonts w:ascii="Arial" w:hAnsi="Arial" w:cs="Arial"/>
          <w:color w:val="000000" w:themeColor="text1"/>
          <w:sz w:val="20"/>
        </w:rPr>
        <w:t xml:space="preserve">a </w:t>
      </w:r>
      <w:proofErr w:type="spellStart"/>
      <w:r w:rsidR="00EC2AF0" w:rsidRPr="009C267F">
        <w:rPr>
          <w:rFonts w:ascii="Arial" w:hAnsi="Arial" w:cs="Arial"/>
          <w:color w:val="000000" w:themeColor="text1"/>
          <w:sz w:val="20"/>
        </w:rPr>
        <w:t>Flomax</w:t>
      </w:r>
      <w:proofErr w:type="spellEnd"/>
      <w:r w:rsidR="00EC2AF0" w:rsidRPr="009C267F">
        <w:rPr>
          <w:rFonts w:ascii="Arial" w:hAnsi="Arial" w:cs="Arial"/>
          <w:color w:val="000000" w:themeColor="text1"/>
          <w:sz w:val="20"/>
        </w:rPr>
        <w:t>. Sierra Gorda.</w:t>
      </w:r>
      <w:r w:rsidR="00B769AA" w:rsidRPr="009C267F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="00EC2AF0" w:rsidRPr="009C267F">
        <w:rPr>
          <w:rFonts w:ascii="Arial" w:hAnsi="Arial" w:cs="Arial"/>
          <w:color w:val="000000" w:themeColor="text1"/>
          <w:sz w:val="20"/>
        </w:rPr>
        <w:t xml:space="preserve">Antofagasta </w:t>
      </w:r>
      <w:r w:rsidRPr="009C267F">
        <w:rPr>
          <w:rFonts w:ascii="Arial" w:hAnsi="Arial" w:cs="Arial"/>
          <w:color w:val="000000" w:themeColor="text1"/>
          <w:sz w:val="20"/>
        </w:rPr>
        <w:t>.</w:t>
      </w:r>
      <w:proofErr w:type="gramEnd"/>
    </w:p>
    <w:p w:rsidR="00C25E21" w:rsidRPr="009C267F" w:rsidRDefault="00C25E21" w:rsidP="00C25E21">
      <w:pPr>
        <w:ind w:left="4248"/>
        <w:rPr>
          <w:color w:val="000000" w:themeColor="text1"/>
          <w:sz w:val="20"/>
          <w:szCs w:val="20"/>
        </w:rPr>
      </w:pPr>
    </w:p>
    <w:p w:rsidR="00C25E21" w:rsidRDefault="00C25E21" w:rsidP="00C25E21">
      <w:pPr>
        <w:ind w:left="4248"/>
        <w:rPr>
          <w:color w:val="000000" w:themeColor="text1"/>
          <w:sz w:val="20"/>
          <w:szCs w:val="20"/>
        </w:rPr>
      </w:pPr>
    </w:p>
    <w:p w:rsidR="009C267F" w:rsidRDefault="009C267F" w:rsidP="00C25E21">
      <w:pPr>
        <w:ind w:left="4248"/>
        <w:rPr>
          <w:color w:val="000000" w:themeColor="text1"/>
          <w:sz w:val="20"/>
          <w:szCs w:val="20"/>
        </w:rPr>
      </w:pPr>
    </w:p>
    <w:p w:rsidR="009C267F" w:rsidRDefault="009C267F" w:rsidP="00C25E21">
      <w:pPr>
        <w:ind w:left="4248"/>
        <w:rPr>
          <w:color w:val="000000" w:themeColor="text1"/>
          <w:sz w:val="20"/>
          <w:szCs w:val="20"/>
        </w:rPr>
      </w:pPr>
    </w:p>
    <w:p w:rsidR="009C267F" w:rsidRDefault="009C267F" w:rsidP="00C25E21">
      <w:pPr>
        <w:ind w:left="4248"/>
        <w:rPr>
          <w:color w:val="000000" w:themeColor="text1"/>
          <w:sz w:val="20"/>
          <w:szCs w:val="20"/>
        </w:rPr>
      </w:pPr>
    </w:p>
    <w:p w:rsidR="009C267F" w:rsidRPr="009C267F" w:rsidRDefault="009C267F" w:rsidP="00C25E21">
      <w:pPr>
        <w:ind w:left="4248"/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ind w:left="4248"/>
        <w:rPr>
          <w:color w:val="000000" w:themeColor="text1"/>
          <w:sz w:val="20"/>
          <w:szCs w:val="20"/>
        </w:rPr>
      </w:pPr>
    </w:p>
    <w:p w:rsidR="00C25E21" w:rsidRPr="009C267F" w:rsidRDefault="00C25E21" w:rsidP="00C25E21">
      <w:pPr>
        <w:jc w:val="center"/>
        <w:rPr>
          <w:rFonts w:ascii="Arial Narrow" w:hAnsi="Arial Narrow"/>
          <w:b/>
          <w:color w:val="000000" w:themeColor="text1"/>
          <w:sz w:val="16"/>
          <w:szCs w:val="16"/>
        </w:rPr>
      </w:pPr>
      <w:r w:rsidRPr="009C267F">
        <w:rPr>
          <w:rFonts w:ascii="Arial Narrow" w:hAnsi="Arial Narrow"/>
          <w:b/>
          <w:color w:val="000000" w:themeColor="text1"/>
          <w:sz w:val="16"/>
          <w:szCs w:val="16"/>
        </w:rPr>
        <w:t>JUAN ARCE CACERES</w:t>
      </w:r>
    </w:p>
    <w:p w:rsidR="00C25E21" w:rsidRPr="009C267F" w:rsidRDefault="00C25E21" w:rsidP="00C25E21">
      <w:pPr>
        <w:jc w:val="center"/>
        <w:rPr>
          <w:rFonts w:ascii="Arial Narrow" w:hAnsi="Arial Narrow"/>
          <w:b/>
          <w:color w:val="000000" w:themeColor="text1"/>
          <w:sz w:val="16"/>
          <w:szCs w:val="16"/>
        </w:rPr>
      </w:pPr>
      <w:r w:rsidRPr="009C267F">
        <w:rPr>
          <w:rFonts w:ascii="Arial Narrow" w:hAnsi="Arial Narrow"/>
          <w:b/>
          <w:color w:val="000000" w:themeColor="text1"/>
          <w:sz w:val="16"/>
          <w:szCs w:val="16"/>
        </w:rPr>
        <w:t>INGENIERO EJECUCION EN MINAS</w:t>
      </w:r>
    </w:p>
    <w:p w:rsidR="00C25E21" w:rsidRPr="009C267F" w:rsidRDefault="00C25E21" w:rsidP="00C25E21">
      <w:pPr>
        <w:jc w:val="center"/>
        <w:rPr>
          <w:rFonts w:ascii="Arial Narrow" w:hAnsi="Arial Narrow"/>
          <w:b/>
          <w:color w:val="000000" w:themeColor="text1"/>
          <w:sz w:val="16"/>
          <w:szCs w:val="16"/>
        </w:rPr>
      </w:pPr>
      <w:r w:rsidRPr="009C267F">
        <w:rPr>
          <w:rFonts w:ascii="Arial Narrow" w:hAnsi="Arial Narrow"/>
          <w:b/>
          <w:color w:val="000000" w:themeColor="text1"/>
          <w:sz w:val="16"/>
          <w:szCs w:val="16"/>
        </w:rPr>
        <w:t xml:space="preserve">ASESOR  SEGURIDAD CALIDAD Y MEDIO AMBIENTE    </w:t>
      </w:r>
    </w:p>
    <w:p w:rsidR="009E521F" w:rsidRPr="009C267F" w:rsidRDefault="009E521F">
      <w:pPr>
        <w:rPr>
          <w:color w:val="000000" w:themeColor="text1"/>
        </w:rPr>
      </w:pPr>
    </w:p>
    <w:sectPr w:rsidR="009E521F" w:rsidRPr="009C267F" w:rsidSect="00E14B7C">
      <w:pgSz w:w="12240" w:h="15840"/>
      <w:pgMar w:top="851" w:right="7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5057_"/>
      </v:shape>
    </w:pict>
  </w:numPicBullet>
  <w:abstractNum w:abstractNumId="0">
    <w:nsid w:val="18AE73E7"/>
    <w:multiLevelType w:val="hybridMultilevel"/>
    <w:tmpl w:val="87F06872"/>
    <w:lvl w:ilvl="0" w:tplc="758E67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84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E6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6E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76C5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EF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20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14B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65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C442CF"/>
    <w:multiLevelType w:val="hybridMultilevel"/>
    <w:tmpl w:val="7A908CEE"/>
    <w:lvl w:ilvl="0" w:tplc="24903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6B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8D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644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0F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CE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805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08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3E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B316D5"/>
    <w:multiLevelType w:val="hybridMultilevel"/>
    <w:tmpl w:val="3E187B92"/>
    <w:lvl w:ilvl="0" w:tplc="176278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AEA8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AB47E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4089F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00EE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95439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060CC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1EDA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5C22B2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C25E21"/>
    <w:rsid w:val="00017EAB"/>
    <w:rsid w:val="00020332"/>
    <w:rsid w:val="0002167D"/>
    <w:rsid w:val="00073111"/>
    <w:rsid w:val="001673C0"/>
    <w:rsid w:val="00185B3D"/>
    <w:rsid w:val="001A2587"/>
    <w:rsid w:val="001C241A"/>
    <w:rsid w:val="001F5A83"/>
    <w:rsid w:val="00207D6C"/>
    <w:rsid w:val="00213B75"/>
    <w:rsid w:val="00220837"/>
    <w:rsid w:val="002364D4"/>
    <w:rsid w:val="00252D23"/>
    <w:rsid w:val="002870C3"/>
    <w:rsid w:val="002927F6"/>
    <w:rsid w:val="00294BB0"/>
    <w:rsid w:val="002D7A30"/>
    <w:rsid w:val="002E73DA"/>
    <w:rsid w:val="002F0D80"/>
    <w:rsid w:val="00384A76"/>
    <w:rsid w:val="003D5FEF"/>
    <w:rsid w:val="00417650"/>
    <w:rsid w:val="004317A2"/>
    <w:rsid w:val="0045596F"/>
    <w:rsid w:val="004A21F8"/>
    <w:rsid w:val="004B5994"/>
    <w:rsid w:val="004C2C7C"/>
    <w:rsid w:val="004C7469"/>
    <w:rsid w:val="004E4609"/>
    <w:rsid w:val="004E51F6"/>
    <w:rsid w:val="0059120D"/>
    <w:rsid w:val="005F62F3"/>
    <w:rsid w:val="005F718E"/>
    <w:rsid w:val="006311EF"/>
    <w:rsid w:val="007713E0"/>
    <w:rsid w:val="007760A5"/>
    <w:rsid w:val="00787500"/>
    <w:rsid w:val="007B35A4"/>
    <w:rsid w:val="007D4161"/>
    <w:rsid w:val="00853D6F"/>
    <w:rsid w:val="008B7335"/>
    <w:rsid w:val="008C1D79"/>
    <w:rsid w:val="008C5E42"/>
    <w:rsid w:val="009427C4"/>
    <w:rsid w:val="00996DA0"/>
    <w:rsid w:val="009B440D"/>
    <w:rsid w:val="009C267F"/>
    <w:rsid w:val="009E521F"/>
    <w:rsid w:val="009E6E50"/>
    <w:rsid w:val="00A5199C"/>
    <w:rsid w:val="00A91555"/>
    <w:rsid w:val="00AA057A"/>
    <w:rsid w:val="00B769AA"/>
    <w:rsid w:val="00B92762"/>
    <w:rsid w:val="00BE39FA"/>
    <w:rsid w:val="00BF03B6"/>
    <w:rsid w:val="00BF7BB1"/>
    <w:rsid w:val="00C25E21"/>
    <w:rsid w:val="00C34465"/>
    <w:rsid w:val="00C367FF"/>
    <w:rsid w:val="00C63A81"/>
    <w:rsid w:val="00C71ED2"/>
    <w:rsid w:val="00C749AC"/>
    <w:rsid w:val="00C83A24"/>
    <w:rsid w:val="00CF475E"/>
    <w:rsid w:val="00D46BC7"/>
    <w:rsid w:val="00D9706B"/>
    <w:rsid w:val="00DD4716"/>
    <w:rsid w:val="00E1086C"/>
    <w:rsid w:val="00E13606"/>
    <w:rsid w:val="00E14B7C"/>
    <w:rsid w:val="00E40E67"/>
    <w:rsid w:val="00E55D10"/>
    <w:rsid w:val="00E606BB"/>
    <w:rsid w:val="00E926FA"/>
    <w:rsid w:val="00EC2AF0"/>
    <w:rsid w:val="00F7352D"/>
    <w:rsid w:val="00F759E1"/>
    <w:rsid w:val="00F9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E2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C25E21"/>
    <w:pPr>
      <w:keepNext/>
      <w:jc w:val="both"/>
      <w:outlineLvl w:val="1"/>
    </w:pPr>
    <w:rPr>
      <w:rFonts w:ascii="Arial Narrow" w:hAnsi="Arial Narrow" w:cs="Times New Roman"/>
      <w:color w:val="0000FF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C25E21"/>
    <w:pPr>
      <w:keepNext/>
      <w:outlineLvl w:val="2"/>
    </w:pPr>
    <w:rPr>
      <w:rFonts w:ascii="Arial Narrow" w:hAnsi="Arial Narrow" w:cs="Times New Roman"/>
      <w:b/>
      <w:color w:val="0000FF"/>
      <w:sz w:val="28"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C25E21"/>
    <w:pPr>
      <w:keepNext/>
      <w:ind w:left="708"/>
      <w:jc w:val="both"/>
      <w:outlineLvl w:val="7"/>
    </w:pPr>
    <w:rPr>
      <w:rFonts w:ascii="Arial Narrow" w:hAnsi="Arial Narrow" w:cs="Times New Roman"/>
      <w:color w:val="0000FF"/>
      <w:sz w:val="3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25E21"/>
    <w:rPr>
      <w:rFonts w:ascii="Arial Narrow" w:eastAsia="Times New Roman" w:hAnsi="Arial Narrow" w:cs="Times New Roman"/>
      <w:color w:val="0000FF"/>
      <w:sz w:val="24"/>
      <w:szCs w:val="20"/>
      <w:lang w:val="es-MX" w:eastAsia="es-ES" w:bidi="he-IL"/>
    </w:rPr>
  </w:style>
  <w:style w:type="character" w:customStyle="1" w:styleId="Ttulo3Car">
    <w:name w:val="Título 3 Car"/>
    <w:basedOn w:val="Fuentedeprrafopredeter"/>
    <w:link w:val="Ttulo3"/>
    <w:rsid w:val="00C25E21"/>
    <w:rPr>
      <w:rFonts w:ascii="Arial Narrow" w:eastAsia="Times New Roman" w:hAnsi="Arial Narrow" w:cs="Times New Roman"/>
      <w:b/>
      <w:color w:val="0000FF"/>
      <w:sz w:val="28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C25E21"/>
    <w:rPr>
      <w:rFonts w:ascii="Arial Narrow" w:eastAsia="Times New Roman" w:hAnsi="Arial Narrow" w:cs="Times New Roman"/>
      <w:color w:val="0000FF"/>
      <w:sz w:val="32"/>
      <w:szCs w:val="20"/>
      <w:lang w:val="es-ES" w:eastAsia="es-ES" w:bidi="he-IL"/>
    </w:rPr>
  </w:style>
  <w:style w:type="paragraph" w:styleId="Ttulo">
    <w:name w:val="Title"/>
    <w:basedOn w:val="Normal"/>
    <w:link w:val="TtuloCar"/>
    <w:qFormat/>
    <w:rsid w:val="00C25E21"/>
    <w:pPr>
      <w:jc w:val="center"/>
    </w:pPr>
    <w:rPr>
      <w:rFonts w:ascii="Arial Narrow" w:hAnsi="Arial Narrow" w:cs="Times New Roman"/>
      <w:b/>
      <w:color w:val="0000FF"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C25E21"/>
    <w:rPr>
      <w:rFonts w:ascii="Arial Narrow" w:eastAsia="Times New Roman" w:hAnsi="Arial Narrow" w:cs="Times New Roman"/>
      <w:b/>
      <w:color w:val="0000FF"/>
      <w:sz w:val="28"/>
      <w:szCs w:val="20"/>
      <w:lang w:val="es-MX" w:eastAsia="es-ES" w:bidi="he-IL"/>
    </w:rPr>
  </w:style>
  <w:style w:type="paragraph" w:styleId="Epgrafe">
    <w:name w:val="caption"/>
    <w:basedOn w:val="Normal"/>
    <w:next w:val="Normal"/>
    <w:qFormat/>
    <w:rsid w:val="00C25E21"/>
    <w:pPr>
      <w:jc w:val="center"/>
    </w:pPr>
    <w:rPr>
      <w:rFonts w:ascii="Arial Narrow" w:hAnsi="Arial Narrow" w:cs="Times New Roman"/>
      <w:b/>
      <w:color w:val="auto"/>
      <w:sz w:val="28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rsid w:val="00C25E21"/>
    <w:pPr>
      <w:ind w:left="4254" w:hanging="3546"/>
      <w:jc w:val="both"/>
    </w:pPr>
    <w:rPr>
      <w:rFonts w:ascii="Arial Narrow" w:hAnsi="Arial Narrow" w:cs="Times New Roman"/>
      <w:color w:val="00008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25E21"/>
    <w:rPr>
      <w:rFonts w:ascii="Arial Narrow" w:eastAsia="Times New Roman" w:hAnsi="Arial Narrow" w:cs="Times New Roman"/>
      <w:color w:val="000080"/>
      <w:sz w:val="24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E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E21"/>
    <w:rPr>
      <w:rFonts w:ascii="Tahoma" w:eastAsia="Times New Roman" w:hAnsi="Tahoma" w:cs="Tahoma"/>
      <w:color w:val="000000"/>
      <w:sz w:val="16"/>
      <w:szCs w:val="16"/>
      <w:lang w:eastAsia="es-ES" w:bidi="he-IL"/>
    </w:rPr>
  </w:style>
  <w:style w:type="character" w:styleId="Hipervnculo">
    <w:name w:val="Hyperlink"/>
    <w:basedOn w:val="Fuentedeprrafopredeter"/>
    <w:uiPriority w:val="99"/>
    <w:unhideWhenUsed/>
    <w:rsid w:val="00942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E2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C25E21"/>
    <w:pPr>
      <w:keepNext/>
      <w:jc w:val="both"/>
      <w:outlineLvl w:val="1"/>
    </w:pPr>
    <w:rPr>
      <w:rFonts w:ascii="Arial Narrow" w:hAnsi="Arial Narrow" w:cs="Times New Roman"/>
      <w:color w:val="0000FF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C25E21"/>
    <w:pPr>
      <w:keepNext/>
      <w:outlineLvl w:val="2"/>
    </w:pPr>
    <w:rPr>
      <w:rFonts w:ascii="Arial Narrow" w:hAnsi="Arial Narrow" w:cs="Times New Roman"/>
      <w:b/>
      <w:color w:val="0000FF"/>
      <w:sz w:val="28"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C25E21"/>
    <w:pPr>
      <w:keepNext/>
      <w:ind w:left="708"/>
      <w:jc w:val="both"/>
      <w:outlineLvl w:val="7"/>
    </w:pPr>
    <w:rPr>
      <w:rFonts w:ascii="Arial Narrow" w:hAnsi="Arial Narrow" w:cs="Times New Roman"/>
      <w:color w:val="0000FF"/>
      <w:sz w:val="3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25E21"/>
    <w:rPr>
      <w:rFonts w:ascii="Arial Narrow" w:eastAsia="Times New Roman" w:hAnsi="Arial Narrow" w:cs="Times New Roman"/>
      <w:color w:val="0000FF"/>
      <w:sz w:val="24"/>
      <w:szCs w:val="20"/>
      <w:lang w:val="es-MX" w:eastAsia="es-ES" w:bidi="he-IL"/>
    </w:rPr>
  </w:style>
  <w:style w:type="character" w:customStyle="1" w:styleId="Ttulo3Car">
    <w:name w:val="Título 3 Car"/>
    <w:basedOn w:val="Fuentedeprrafopredeter"/>
    <w:link w:val="Ttulo3"/>
    <w:rsid w:val="00C25E21"/>
    <w:rPr>
      <w:rFonts w:ascii="Arial Narrow" w:eastAsia="Times New Roman" w:hAnsi="Arial Narrow" w:cs="Times New Roman"/>
      <w:b/>
      <w:color w:val="0000FF"/>
      <w:sz w:val="28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C25E21"/>
    <w:rPr>
      <w:rFonts w:ascii="Arial Narrow" w:eastAsia="Times New Roman" w:hAnsi="Arial Narrow" w:cs="Times New Roman"/>
      <w:color w:val="0000FF"/>
      <w:sz w:val="32"/>
      <w:szCs w:val="20"/>
      <w:lang w:val="es-ES" w:eastAsia="es-ES" w:bidi="he-IL"/>
    </w:rPr>
  </w:style>
  <w:style w:type="paragraph" w:styleId="Ttulo">
    <w:name w:val="Title"/>
    <w:basedOn w:val="Normal"/>
    <w:link w:val="TtuloCar"/>
    <w:qFormat/>
    <w:rsid w:val="00C25E21"/>
    <w:pPr>
      <w:jc w:val="center"/>
    </w:pPr>
    <w:rPr>
      <w:rFonts w:ascii="Arial Narrow" w:hAnsi="Arial Narrow" w:cs="Times New Roman"/>
      <w:b/>
      <w:color w:val="0000FF"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C25E21"/>
    <w:rPr>
      <w:rFonts w:ascii="Arial Narrow" w:eastAsia="Times New Roman" w:hAnsi="Arial Narrow" w:cs="Times New Roman"/>
      <w:b/>
      <w:color w:val="0000FF"/>
      <w:sz w:val="28"/>
      <w:szCs w:val="20"/>
      <w:lang w:val="es-MX" w:eastAsia="es-ES" w:bidi="he-IL"/>
    </w:rPr>
  </w:style>
  <w:style w:type="paragraph" w:styleId="Epgrafe">
    <w:name w:val="caption"/>
    <w:basedOn w:val="Normal"/>
    <w:next w:val="Normal"/>
    <w:qFormat/>
    <w:rsid w:val="00C25E21"/>
    <w:pPr>
      <w:jc w:val="center"/>
    </w:pPr>
    <w:rPr>
      <w:rFonts w:ascii="Arial Narrow" w:hAnsi="Arial Narrow" w:cs="Times New Roman"/>
      <w:b/>
      <w:color w:val="auto"/>
      <w:sz w:val="28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rsid w:val="00C25E21"/>
    <w:pPr>
      <w:ind w:left="4254" w:hanging="3546"/>
      <w:jc w:val="both"/>
    </w:pPr>
    <w:rPr>
      <w:rFonts w:ascii="Arial Narrow" w:hAnsi="Arial Narrow" w:cs="Times New Roman"/>
      <w:color w:val="00008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25E21"/>
    <w:rPr>
      <w:rFonts w:ascii="Arial Narrow" w:eastAsia="Times New Roman" w:hAnsi="Arial Narrow" w:cs="Times New Roman"/>
      <w:color w:val="000080"/>
      <w:sz w:val="24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E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E21"/>
    <w:rPr>
      <w:rFonts w:ascii="Tahoma" w:eastAsia="Times New Roman" w:hAnsi="Tahoma" w:cs="Tahoma"/>
      <w:color w:val="000000"/>
      <w:sz w:val="16"/>
      <w:szCs w:val="16"/>
      <w:lang w:eastAsia="es-ES" w:bidi="he-IL"/>
    </w:rPr>
  </w:style>
  <w:style w:type="character" w:styleId="Hipervnculo">
    <w:name w:val="Hyperlink"/>
    <w:basedOn w:val="Fuentedeprrafopredeter"/>
    <w:uiPriority w:val="99"/>
    <w:unhideWhenUsed/>
    <w:rsid w:val="00942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ecaceresju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ecaceresjuan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3</cp:revision>
  <cp:lastPrinted>2014-04-15T14:11:00Z</cp:lastPrinted>
  <dcterms:created xsi:type="dcterms:W3CDTF">2016-09-02T22:27:00Z</dcterms:created>
  <dcterms:modified xsi:type="dcterms:W3CDTF">2016-09-29T11:15:00Z</dcterms:modified>
</cp:coreProperties>
</file>